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649FB0" w14:textId="52E5360E" w:rsidR="002621C3" w:rsidRDefault="002621C3" w:rsidP="002621C3">
      <w:pPr>
        <w:jc w:val="center"/>
        <w:rPr>
          <w:b/>
          <w:sz w:val="28"/>
          <w:szCs w:val="28"/>
        </w:rPr>
      </w:pPr>
      <w:r>
        <w:rPr>
          <w:b/>
          <w:sz w:val="28"/>
          <w:szCs w:val="28"/>
        </w:rPr>
        <w:t xml:space="preserve">Федеральное государственное образовательное бюджетное </w:t>
      </w:r>
      <w:r w:rsidR="00CC2EE8">
        <w:rPr>
          <w:b/>
          <w:sz w:val="28"/>
          <w:szCs w:val="28"/>
        </w:rPr>
        <w:t>у</w:t>
      </w:r>
      <w:r>
        <w:rPr>
          <w:b/>
          <w:sz w:val="28"/>
          <w:szCs w:val="28"/>
        </w:rPr>
        <w:t>чреждение</w:t>
      </w:r>
      <w:r w:rsidR="00CC2EE8" w:rsidRPr="009E0CA4">
        <w:rPr>
          <w:b/>
          <w:sz w:val="28"/>
          <w:szCs w:val="28"/>
        </w:rPr>
        <w:t xml:space="preserve"> </w:t>
      </w:r>
      <w:r>
        <w:rPr>
          <w:b/>
          <w:sz w:val="28"/>
          <w:szCs w:val="28"/>
        </w:rPr>
        <w:t>высшего образования</w:t>
      </w:r>
    </w:p>
    <w:p w14:paraId="104F0DDD" w14:textId="77777777" w:rsidR="002621C3" w:rsidRDefault="002621C3" w:rsidP="002621C3">
      <w:pPr>
        <w:jc w:val="center"/>
        <w:rPr>
          <w:b/>
          <w:caps/>
          <w:sz w:val="28"/>
          <w:szCs w:val="28"/>
        </w:rPr>
      </w:pPr>
      <w:r>
        <w:rPr>
          <w:b/>
          <w:caps/>
          <w:sz w:val="28"/>
          <w:szCs w:val="28"/>
        </w:rPr>
        <w:t xml:space="preserve">«ФинансоВЫЙ УНИВЕРСИТЕТ </w:t>
      </w:r>
    </w:p>
    <w:p w14:paraId="43D3927B"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26A73F31" w14:textId="77777777" w:rsidR="002621C3" w:rsidRDefault="002621C3" w:rsidP="002621C3">
      <w:pPr>
        <w:jc w:val="center"/>
        <w:rPr>
          <w:b/>
          <w:sz w:val="28"/>
          <w:szCs w:val="28"/>
        </w:rPr>
      </w:pPr>
      <w:r>
        <w:rPr>
          <w:b/>
          <w:sz w:val="28"/>
          <w:szCs w:val="28"/>
        </w:rPr>
        <w:t>(Финансовый университет)</w:t>
      </w:r>
    </w:p>
    <w:p w14:paraId="793011B7" w14:textId="77777777" w:rsidR="002621C3" w:rsidRDefault="002621C3" w:rsidP="002621C3">
      <w:pPr>
        <w:ind w:left="900"/>
        <w:jc w:val="center"/>
        <w:rPr>
          <w:sz w:val="24"/>
          <w:szCs w:val="24"/>
        </w:rPr>
      </w:pPr>
    </w:p>
    <w:p w14:paraId="44248E4B" w14:textId="0E16D615" w:rsidR="002621C3" w:rsidRDefault="002621C3" w:rsidP="00E745E9">
      <w:pPr>
        <w:jc w:val="center"/>
        <w:rPr>
          <w:b/>
          <w:sz w:val="28"/>
          <w:szCs w:val="28"/>
        </w:rPr>
      </w:pPr>
      <w:r w:rsidRPr="00E745E9">
        <w:rPr>
          <w:b/>
          <w:sz w:val="28"/>
          <w:szCs w:val="28"/>
        </w:rPr>
        <w:t xml:space="preserve">Департамент </w:t>
      </w:r>
      <w:r w:rsidR="009A5E31" w:rsidRPr="00644B68">
        <w:rPr>
          <w:b/>
          <w:sz w:val="28"/>
          <w:szCs w:val="28"/>
        </w:rPr>
        <w:t>математики</w:t>
      </w:r>
    </w:p>
    <w:p w14:paraId="1D1F9ADB" w14:textId="56CE009A" w:rsidR="00CC2EE8" w:rsidRPr="009A5E31" w:rsidRDefault="00CC2EE8" w:rsidP="00E745E9">
      <w:pPr>
        <w:jc w:val="center"/>
        <w:rPr>
          <w:b/>
          <w:strike/>
          <w:sz w:val="28"/>
          <w:szCs w:val="28"/>
        </w:rPr>
      </w:pPr>
      <w:r>
        <w:rPr>
          <w:b/>
          <w:sz w:val="28"/>
          <w:szCs w:val="28"/>
        </w:rPr>
        <w:t>Факультета информационных технологий и анализа больших данных</w:t>
      </w:r>
    </w:p>
    <w:p w14:paraId="4973B3FA" w14:textId="77777777" w:rsidR="002621C3" w:rsidRPr="00E745E9" w:rsidRDefault="002621C3" w:rsidP="00E745E9"/>
    <w:p w14:paraId="76CC6AC3" w14:textId="77777777" w:rsidR="002621C3" w:rsidRPr="00E745E9" w:rsidRDefault="002621C3" w:rsidP="00E745E9"/>
    <w:tbl>
      <w:tblPr>
        <w:tblW w:w="5000" w:type="pct"/>
        <w:tblLook w:val="04A0" w:firstRow="1" w:lastRow="0" w:firstColumn="1" w:lastColumn="0" w:noHBand="0" w:noVBand="1"/>
      </w:tblPr>
      <w:tblGrid>
        <w:gridCol w:w="5133"/>
        <w:gridCol w:w="4788"/>
      </w:tblGrid>
      <w:tr w:rsidR="00C50157" w14:paraId="0BC2DE8B" w14:textId="77777777" w:rsidTr="00867D47">
        <w:tc>
          <w:tcPr>
            <w:tcW w:w="2587" w:type="pct"/>
          </w:tcPr>
          <w:p w14:paraId="1B28BF17" w14:textId="4FF5253C" w:rsidR="00C50157" w:rsidRPr="00CC2EE8" w:rsidRDefault="004628C7" w:rsidP="00867D47">
            <w:pPr>
              <w:jc w:val="center"/>
              <w:rPr>
                <w:sz w:val="28"/>
                <w:szCs w:val="28"/>
              </w:rPr>
            </w:pPr>
            <w:r w:rsidRPr="00CC2EE8">
              <w:rPr>
                <w:sz w:val="28"/>
                <w:szCs w:val="28"/>
              </w:rPr>
              <w:t xml:space="preserve">  </w:t>
            </w:r>
          </w:p>
          <w:p w14:paraId="41F8BD7A" w14:textId="77777777" w:rsidR="00C50157" w:rsidRDefault="00C50157" w:rsidP="00867D47">
            <w:pPr>
              <w:rPr>
                <w:sz w:val="28"/>
                <w:szCs w:val="28"/>
              </w:rPr>
            </w:pPr>
          </w:p>
          <w:p w14:paraId="1AC4E742" w14:textId="77A606FA" w:rsidR="00C50157" w:rsidRPr="00165271" w:rsidRDefault="00C50157" w:rsidP="00867D47">
            <w:pPr>
              <w:rPr>
                <w:sz w:val="28"/>
                <w:szCs w:val="28"/>
              </w:rPr>
            </w:pPr>
          </w:p>
          <w:p w14:paraId="0EE88BF9" w14:textId="77777777" w:rsidR="00C50157" w:rsidRPr="00165271" w:rsidRDefault="00C50157" w:rsidP="00867D47">
            <w:pPr>
              <w:jc w:val="center"/>
              <w:rPr>
                <w:sz w:val="28"/>
                <w:szCs w:val="28"/>
              </w:rPr>
            </w:pPr>
          </w:p>
        </w:tc>
        <w:tc>
          <w:tcPr>
            <w:tcW w:w="2413" w:type="pct"/>
          </w:tcPr>
          <w:p w14:paraId="37DCFE75" w14:textId="1D049BC5" w:rsidR="004628C7" w:rsidRPr="00C568F4" w:rsidRDefault="004628C7" w:rsidP="004628C7">
            <w:pPr>
              <w:ind w:left="708"/>
              <w:rPr>
                <w:sz w:val="28"/>
                <w:szCs w:val="28"/>
              </w:rPr>
            </w:pPr>
            <w:r w:rsidRPr="00C568F4">
              <w:rPr>
                <w:sz w:val="28"/>
                <w:szCs w:val="28"/>
              </w:rPr>
              <w:t>УТВЕРЖДАЮ</w:t>
            </w:r>
          </w:p>
          <w:p w14:paraId="341AB023" w14:textId="77777777" w:rsidR="004628C7" w:rsidRPr="00C568F4" w:rsidRDefault="004628C7" w:rsidP="004628C7">
            <w:pPr>
              <w:jc w:val="right"/>
              <w:rPr>
                <w:sz w:val="28"/>
                <w:szCs w:val="28"/>
              </w:rPr>
            </w:pPr>
          </w:p>
          <w:p w14:paraId="7EE3FC30" w14:textId="7A569B65" w:rsidR="004628C7" w:rsidRPr="00C568F4" w:rsidRDefault="004628C7" w:rsidP="004628C7">
            <w:pPr>
              <w:spacing w:line="360" w:lineRule="auto"/>
              <w:ind w:left="711"/>
              <w:rPr>
                <w:sz w:val="28"/>
                <w:szCs w:val="28"/>
              </w:rPr>
            </w:pPr>
            <w:r w:rsidRPr="00C568F4">
              <w:rPr>
                <w:sz w:val="28"/>
                <w:szCs w:val="28"/>
              </w:rPr>
              <w:t xml:space="preserve">Проректор по учебной и </w:t>
            </w:r>
          </w:p>
          <w:p w14:paraId="0B4EB69A" w14:textId="4F06E810" w:rsidR="004628C7" w:rsidRPr="00C568F4" w:rsidRDefault="004628C7" w:rsidP="004628C7">
            <w:pPr>
              <w:spacing w:line="360" w:lineRule="auto"/>
              <w:ind w:left="711"/>
              <w:rPr>
                <w:sz w:val="28"/>
                <w:szCs w:val="28"/>
              </w:rPr>
            </w:pPr>
            <w:r w:rsidRPr="00C568F4">
              <w:rPr>
                <w:sz w:val="28"/>
                <w:szCs w:val="28"/>
              </w:rPr>
              <w:t xml:space="preserve">методической работе </w:t>
            </w:r>
          </w:p>
          <w:p w14:paraId="65BFDA7B" w14:textId="77777777" w:rsidR="004628C7" w:rsidRPr="00C568F4" w:rsidRDefault="004628C7" w:rsidP="004628C7">
            <w:pPr>
              <w:spacing w:line="360" w:lineRule="auto"/>
              <w:rPr>
                <w:sz w:val="28"/>
                <w:szCs w:val="28"/>
              </w:rPr>
            </w:pPr>
            <w:r w:rsidRPr="00C568F4">
              <w:rPr>
                <w:sz w:val="28"/>
                <w:szCs w:val="28"/>
              </w:rPr>
              <w:t xml:space="preserve">            ____________Е.А. Каменева </w:t>
            </w:r>
          </w:p>
          <w:p w14:paraId="0C2D84CB" w14:textId="09606653" w:rsidR="004628C7" w:rsidRPr="00C568F4" w:rsidRDefault="004628C7" w:rsidP="004628C7">
            <w:pPr>
              <w:spacing w:line="360" w:lineRule="auto"/>
              <w:rPr>
                <w:sz w:val="28"/>
                <w:szCs w:val="28"/>
              </w:rPr>
            </w:pPr>
            <w:r w:rsidRPr="00C568F4">
              <w:rPr>
                <w:sz w:val="28"/>
                <w:szCs w:val="28"/>
              </w:rPr>
              <w:t xml:space="preserve">          </w:t>
            </w:r>
            <w:r w:rsidR="006A3450">
              <w:rPr>
                <w:sz w:val="28"/>
                <w:szCs w:val="28"/>
              </w:rPr>
              <w:t>27.06.</w:t>
            </w:r>
            <w:r w:rsidRPr="00C568F4">
              <w:rPr>
                <w:sz w:val="28"/>
                <w:szCs w:val="28"/>
              </w:rPr>
              <w:t>202</w:t>
            </w:r>
            <w:r w:rsidR="00386342">
              <w:rPr>
                <w:sz w:val="28"/>
                <w:szCs w:val="28"/>
              </w:rPr>
              <w:t>3</w:t>
            </w:r>
            <w:r w:rsidRPr="00C568F4">
              <w:rPr>
                <w:sz w:val="28"/>
                <w:szCs w:val="28"/>
              </w:rPr>
              <w:t xml:space="preserve"> г.</w:t>
            </w:r>
          </w:p>
          <w:p w14:paraId="71FCD6A1" w14:textId="77777777" w:rsidR="00C50157" w:rsidRPr="00165271" w:rsidRDefault="00C50157" w:rsidP="00867D47">
            <w:pPr>
              <w:jc w:val="right"/>
              <w:rPr>
                <w:sz w:val="28"/>
                <w:szCs w:val="28"/>
              </w:rPr>
            </w:pPr>
          </w:p>
        </w:tc>
      </w:tr>
      <w:tr w:rsidR="004628C7" w14:paraId="46DE1EDD" w14:textId="77777777" w:rsidTr="00867D47">
        <w:tc>
          <w:tcPr>
            <w:tcW w:w="2587" w:type="pct"/>
          </w:tcPr>
          <w:p w14:paraId="153E993F" w14:textId="77777777" w:rsidR="004628C7" w:rsidRPr="00165271" w:rsidRDefault="004628C7" w:rsidP="00867D47">
            <w:pPr>
              <w:jc w:val="center"/>
              <w:rPr>
                <w:sz w:val="28"/>
                <w:szCs w:val="28"/>
              </w:rPr>
            </w:pPr>
          </w:p>
        </w:tc>
        <w:tc>
          <w:tcPr>
            <w:tcW w:w="2413" w:type="pct"/>
          </w:tcPr>
          <w:p w14:paraId="1D89B47F" w14:textId="77777777" w:rsidR="004628C7" w:rsidRPr="00C568F4" w:rsidRDefault="004628C7" w:rsidP="004628C7">
            <w:pPr>
              <w:rPr>
                <w:sz w:val="28"/>
                <w:szCs w:val="28"/>
              </w:rPr>
            </w:pPr>
          </w:p>
        </w:tc>
      </w:tr>
    </w:tbl>
    <w:p w14:paraId="4DE03E4E" w14:textId="77777777" w:rsidR="00E745E9" w:rsidRDefault="00E745E9" w:rsidP="002621C3">
      <w:pPr>
        <w:jc w:val="center"/>
        <w:rPr>
          <w:b/>
          <w:sz w:val="28"/>
          <w:szCs w:val="28"/>
        </w:rPr>
      </w:pPr>
    </w:p>
    <w:p w14:paraId="08009ADE" w14:textId="09F348DF" w:rsidR="004628C7" w:rsidRPr="00947EC0" w:rsidRDefault="00686FFA" w:rsidP="004628C7">
      <w:pPr>
        <w:jc w:val="center"/>
        <w:rPr>
          <w:b/>
          <w:sz w:val="28"/>
          <w:szCs w:val="28"/>
        </w:rPr>
      </w:pPr>
      <w:r w:rsidRPr="00947EC0">
        <w:rPr>
          <w:b/>
          <w:sz w:val="28"/>
          <w:szCs w:val="28"/>
        </w:rPr>
        <w:t>Аль-</w:t>
      </w:r>
      <w:proofErr w:type="spellStart"/>
      <w:r w:rsidRPr="00947EC0">
        <w:rPr>
          <w:b/>
          <w:sz w:val="28"/>
          <w:szCs w:val="28"/>
        </w:rPr>
        <w:t>Натор</w:t>
      </w:r>
      <w:proofErr w:type="spellEnd"/>
      <w:r w:rsidRPr="00947EC0">
        <w:rPr>
          <w:b/>
          <w:sz w:val="28"/>
          <w:szCs w:val="28"/>
        </w:rPr>
        <w:t xml:space="preserve"> М.С</w:t>
      </w:r>
      <w:r w:rsidR="004B4A50" w:rsidRPr="00947EC0">
        <w:rPr>
          <w:b/>
          <w:sz w:val="28"/>
          <w:szCs w:val="28"/>
        </w:rPr>
        <w:t>.</w:t>
      </w:r>
      <w:r w:rsidRPr="00947EC0">
        <w:rPr>
          <w:b/>
          <w:sz w:val="28"/>
          <w:szCs w:val="28"/>
        </w:rPr>
        <w:t>, Зададаев С.А.</w:t>
      </w:r>
    </w:p>
    <w:p w14:paraId="517E7FFB" w14:textId="300200EF" w:rsidR="000726A2" w:rsidRPr="000726A2" w:rsidRDefault="000726A2" w:rsidP="000726A2">
      <w:pPr>
        <w:rPr>
          <w:b/>
          <w:sz w:val="32"/>
          <w:szCs w:val="32"/>
        </w:rPr>
      </w:pPr>
    </w:p>
    <w:p w14:paraId="6F71C2C2" w14:textId="7D00B07F" w:rsidR="004628C7" w:rsidRPr="00947EC0" w:rsidRDefault="000726A2" w:rsidP="000726A2">
      <w:pPr>
        <w:jc w:val="center"/>
        <w:rPr>
          <w:sz w:val="28"/>
          <w:szCs w:val="28"/>
        </w:rPr>
      </w:pPr>
      <w:r w:rsidRPr="00947EC0">
        <w:rPr>
          <w:b/>
          <w:sz w:val="28"/>
          <w:szCs w:val="28"/>
        </w:rPr>
        <w:t>Введение в специальность</w:t>
      </w:r>
    </w:p>
    <w:p w14:paraId="7A4991CF" w14:textId="77777777" w:rsidR="004628C7" w:rsidRPr="00947EC0" w:rsidRDefault="004628C7" w:rsidP="004628C7">
      <w:pPr>
        <w:jc w:val="center"/>
        <w:rPr>
          <w:sz w:val="28"/>
          <w:szCs w:val="28"/>
        </w:rPr>
      </w:pPr>
    </w:p>
    <w:p w14:paraId="736BA80F" w14:textId="77777777" w:rsidR="004628C7" w:rsidRPr="00947EC0" w:rsidRDefault="004628C7" w:rsidP="004628C7">
      <w:pPr>
        <w:spacing w:line="360" w:lineRule="auto"/>
        <w:jc w:val="center"/>
        <w:rPr>
          <w:b/>
          <w:bCs/>
          <w:sz w:val="28"/>
          <w:szCs w:val="28"/>
        </w:rPr>
      </w:pPr>
      <w:r w:rsidRPr="00947EC0">
        <w:rPr>
          <w:b/>
          <w:bCs/>
          <w:sz w:val="28"/>
          <w:szCs w:val="28"/>
        </w:rPr>
        <w:t>Рабочая программа дисциплины</w:t>
      </w:r>
    </w:p>
    <w:p w14:paraId="041B3D04" w14:textId="77777777" w:rsidR="004628C7" w:rsidRPr="00947EC0" w:rsidRDefault="004628C7" w:rsidP="004628C7">
      <w:pPr>
        <w:spacing w:line="360" w:lineRule="auto"/>
        <w:jc w:val="center"/>
        <w:rPr>
          <w:sz w:val="28"/>
          <w:szCs w:val="28"/>
        </w:rPr>
      </w:pPr>
    </w:p>
    <w:p w14:paraId="40B33D64" w14:textId="15897489" w:rsidR="004628C7" w:rsidRPr="00947EC0" w:rsidRDefault="004628C7" w:rsidP="004628C7">
      <w:pPr>
        <w:spacing w:line="360" w:lineRule="exact"/>
        <w:jc w:val="center"/>
        <w:rPr>
          <w:sz w:val="28"/>
          <w:szCs w:val="28"/>
        </w:rPr>
      </w:pPr>
      <w:r w:rsidRPr="00947EC0">
        <w:rPr>
          <w:sz w:val="28"/>
          <w:szCs w:val="28"/>
        </w:rPr>
        <w:t xml:space="preserve">для студентов, обучающихся по направлению подготовки </w:t>
      </w:r>
    </w:p>
    <w:p w14:paraId="350926D6" w14:textId="1A5BDE06" w:rsidR="00FA4655" w:rsidRPr="00947EC0" w:rsidRDefault="00FA4A78" w:rsidP="00FA4655">
      <w:pPr>
        <w:spacing w:line="360" w:lineRule="exact"/>
        <w:jc w:val="center"/>
        <w:rPr>
          <w:sz w:val="28"/>
          <w:szCs w:val="28"/>
        </w:rPr>
      </w:pPr>
      <w:r>
        <w:rPr>
          <w:sz w:val="28"/>
          <w:szCs w:val="28"/>
        </w:rPr>
        <w:t>02.03.01 - Математика и компьютерные науки,</w:t>
      </w:r>
    </w:p>
    <w:p w14:paraId="3B23B948" w14:textId="28C31E76" w:rsidR="00FA4655" w:rsidRPr="00947EC0" w:rsidRDefault="00FA4655" w:rsidP="00FA4655">
      <w:pPr>
        <w:spacing w:line="360" w:lineRule="exact"/>
        <w:jc w:val="center"/>
        <w:rPr>
          <w:sz w:val="28"/>
          <w:szCs w:val="28"/>
        </w:rPr>
      </w:pPr>
      <w:r w:rsidRPr="00947EC0">
        <w:rPr>
          <w:sz w:val="28"/>
          <w:szCs w:val="28"/>
        </w:rPr>
        <w:t>ОП «</w:t>
      </w:r>
      <w:r w:rsidR="000726A2" w:rsidRPr="00947EC0">
        <w:rPr>
          <w:sz w:val="28"/>
          <w:szCs w:val="28"/>
        </w:rPr>
        <w:t>Математика и компьютерные науки</w:t>
      </w:r>
      <w:r w:rsidR="00FA4A78">
        <w:rPr>
          <w:sz w:val="28"/>
          <w:szCs w:val="28"/>
        </w:rPr>
        <w:t>»</w:t>
      </w:r>
    </w:p>
    <w:p w14:paraId="222532EB" w14:textId="77777777" w:rsidR="000E7976" w:rsidRPr="00947EC0" w:rsidRDefault="000E7976" w:rsidP="004628C7">
      <w:pPr>
        <w:spacing w:line="360" w:lineRule="exact"/>
        <w:jc w:val="center"/>
        <w:rPr>
          <w:sz w:val="28"/>
          <w:szCs w:val="28"/>
        </w:rPr>
      </w:pPr>
    </w:p>
    <w:p w14:paraId="233B2281" w14:textId="77777777" w:rsidR="00E745E9" w:rsidRPr="00947EC0" w:rsidRDefault="00E745E9" w:rsidP="009D5698">
      <w:pPr>
        <w:spacing w:line="400" w:lineRule="exact"/>
        <w:jc w:val="center"/>
        <w:rPr>
          <w:sz w:val="28"/>
          <w:szCs w:val="28"/>
        </w:rPr>
      </w:pPr>
    </w:p>
    <w:p w14:paraId="2EA7845C" w14:textId="0864795A" w:rsidR="00747191" w:rsidRPr="00947EC0" w:rsidRDefault="00747191" w:rsidP="00747191">
      <w:pPr>
        <w:jc w:val="center"/>
        <w:rPr>
          <w:i/>
          <w:sz w:val="28"/>
          <w:szCs w:val="28"/>
        </w:rPr>
      </w:pPr>
      <w:r w:rsidRPr="00947EC0">
        <w:rPr>
          <w:i/>
          <w:sz w:val="28"/>
          <w:szCs w:val="28"/>
        </w:rPr>
        <w:t xml:space="preserve">Рекомендовано Ученым советом </w:t>
      </w:r>
      <w:r w:rsidRPr="00947EC0">
        <w:rPr>
          <w:i/>
          <w:sz w:val="28"/>
          <w:szCs w:val="28"/>
        </w:rPr>
        <w:br/>
      </w:r>
      <w:r w:rsidR="00BC1C02" w:rsidRPr="00947EC0">
        <w:rPr>
          <w:i/>
          <w:sz w:val="28"/>
          <w:szCs w:val="28"/>
        </w:rPr>
        <w:t>Ф</w:t>
      </w:r>
      <w:r w:rsidRPr="00947EC0">
        <w:rPr>
          <w:i/>
          <w:sz w:val="28"/>
          <w:szCs w:val="28"/>
        </w:rPr>
        <w:t xml:space="preserve">акультета информационных технологий </w:t>
      </w:r>
      <w:r w:rsidR="00BC1C02" w:rsidRPr="00947EC0">
        <w:rPr>
          <w:i/>
          <w:sz w:val="28"/>
          <w:szCs w:val="28"/>
        </w:rPr>
        <w:t>и анализа больших данных</w:t>
      </w:r>
    </w:p>
    <w:p w14:paraId="6B8D7A90" w14:textId="4106B23B" w:rsidR="00747191" w:rsidRPr="00947EC0" w:rsidRDefault="004D495C" w:rsidP="00747191">
      <w:pPr>
        <w:jc w:val="center"/>
        <w:rPr>
          <w:i/>
          <w:sz w:val="28"/>
          <w:szCs w:val="28"/>
        </w:rPr>
      </w:pPr>
      <w:r w:rsidRPr="00947EC0">
        <w:rPr>
          <w:i/>
          <w:sz w:val="28"/>
          <w:szCs w:val="28"/>
        </w:rPr>
        <w:t>(протокол №</w:t>
      </w:r>
      <w:r w:rsidR="006A3450">
        <w:rPr>
          <w:i/>
          <w:sz w:val="28"/>
          <w:szCs w:val="28"/>
        </w:rPr>
        <w:t xml:space="preserve"> 34 </w:t>
      </w:r>
      <w:r w:rsidR="00747191" w:rsidRPr="00947EC0">
        <w:rPr>
          <w:i/>
          <w:sz w:val="28"/>
          <w:szCs w:val="28"/>
        </w:rPr>
        <w:t>от</w:t>
      </w:r>
      <w:r w:rsidR="006A3450">
        <w:rPr>
          <w:i/>
          <w:sz w:val="28"/>
          <w:szCs w:val="28"/>
        </w:rPr>
        <w:t xml:space="preserve"> 20.06.</w:t>
      </w:r>
      <w:r w:rsidR="00747191" w:rsidRPr="00947EC0">
        <w:rPr>
          <w:i/>
          <w:sz w:val="28"/>
          <w:szCs w:val="28"/>
        </w:rPr>
        <w:t>202</w:t>
      </w:r>
      <w:r w:rsidR="004B4A50" w:rsidRPr="00947EC0">
        <w:rPr>
          <w:i/>
          <w:sz w:val="28"/>
          <w:szCs w:val="28"/>
        </w:rPr>
        <w:t>3</w:t>
      </w:r>
      <w:r w:rsidRPr="00947EC0">
        <w:rPr>
          <w:i/>
          <w:sz w:val="28"/>
          <w:szCs w:val="28"/>
        </w:rPr>
        <w:t xml:space="preserve"> </w:t>
      </w:r>
      <w:r w:rsidR="00747191" w:rsidRPr="00947EC0">
        <w:rPr>
          <w:i/>
          <w:sz w:val="28"/>
          <w:szCs w:val="28"/>
        </w:rPr>
        <w:t>г.)</w:t>
      </w:r>
    </w:p>
    <w:p w14:paraId="2DA3C88C" w14:textId="77777777" w:rsidR="00747191" w:rsidRPr="00947EC0" w:rsidRDefault="00747191" w:rsidP="00747191">
      <w:pPr>
        <w:jc w:val="center"/>
        <w:rPr>
          <w:i/>
          <w:sz w:val="28"/>
          <w:szCs w:val="28"/>
        </w:rPr>
      </w:pPr>
    </w:p>
    <w:p w14:paraId="7F515B6D" w14:textId="56AD781E" w:rsidR="00747191" w:rsidRPr="00947EC0" w:rsidRDefault="00747191" w:rsidP="00747191">
      <w:pPr>
        <w:jc w:val="center"/>
        <w:rPr>
          <w:i/>
          <w:sz w:val="28"/>
          <w:szCs w:val="28"/>
        </w:rPr>
      </w:pPr>
      <w:r w:rsidRPr="00947EC0">
        <w:rPr>
          <w:i/>
          <w:sz w:val="28"/>
          <w:szCs w:val="28"/>
        </w:rPr>
        <w:t>Одобрено Советом</w:t>
      </w:r>
      <w:r w:rsidR="00BC1C02" w:rsidRPr="00947EC0">
        <w:rPr>
          <w:i/>
          <w:sz w:val="28"/>
          <w:szCs w:val="28"/>
        </w:rPr>
        <w:t xml:space="preserve"> учебно-научного Д</w:t>
      </w:r>
      <w:r w:rsidRPr="00947EC0">
        <w:rPr>
          <w:i/>
          <w:sz w:val="28"/>
          <w:szCs w:val="28"/>
        </w:rPr>
        <w:t xml:space="preserve">епартамента </w:t>
      </w:r>
      <w:r w:rsidR="004B2B4A" w:rsidRPr="00947EC0">
        <w:rPr>
          <w:i/>
          <w:sz w:val="28"/>
          <w:szCs w:val="28"/>
        </w:rPr>
        <w:t xml:space="preserve">математики </w:t>
      </w:r>
      <w:r w:rsidR="004D495C" w:rsidRPr="00947EC0">
        <w:rPr>
          <w:i/>
          <w:sz w:val="28"/>
          <w:szCs w:val="28"/>
        </w:rPr>
        <w:br/>
        <w:t xml:space="preserve">(протокол </w:t>
      </w:r>
      <w:r w:rsidR="00932376" w:rsidRPr="00947EC0">
        <w:rPr>
          <w:i/>
          <w:sz w:val="28"/>
          <w:szCs w:val="28"/>
        </w:rPr>
        <w:t>№</w:t>
      </w:r>
      <w:r w:rsidR="006A3450">
        <w:rPr>
          <w:i/>
          <w:sz w:val="28"/>
          <w:szCs w:val="28"/>
        </w:rPr>
        <w:t xml:space="preserve"> 18</w:t>
      </w:r>
      <w:r w:rsidR="00932376" w:rsidRPr="00947EC0">
        <w:rPr>
          <w:i/>
          <w:sz w:val="28"/>
          <w:szCs w:val="28"/>
        </w:rPr>
        <w:t xml:space="preserve">  от </w:t>
      </w:r>
      <w:r w:rsidR="006A3450">
        <w:rPr>
          <w:i/>
          <w:sz w:val="28"/>
          <w:szCs w:val="28"/>
        </w:rPr>
        <w:t>15</w:t>
      </w:r>
      <w:bookmarkStart w:id="0" w:name="_GoBack"/>
      <w:bookmarkEnd w:id="0"/>
      <w:r w:rsidR="00932376" w:rsidRPr="006A3450">
        <w:rPr>
          <w:i/>
          <w:sz w:val="28"/>
          <w:szCs w:val="28"/>
        </w:rPr>
        <w:t>.0</w:t>
      </w:r>
      <w:r w:rsidR="004B4A50" w:rsidRPr="006A3450">
        <w:rPr>
          <w:i/>
          <w:sz w:val="28"/>
          <w:szCs w:val="28"/>
        </w:rPr>
        <w:t>5</w:t>
      </w:r>
      <w:r w:rsidR="00932376" w:rsidRPr="006A3450">
        <w:rPr>
          <w:i/>
          <w:sz w:val="28"/>
          <w:szCs w:val="28"/>
        </w:rPr>
        <w:t>.2023 г.</w:t>
      </w:r>
      <w:r w:rsidRPr="006A3450">
        <w:rPr>
          <w:i/>
          <w:sz w:val="28"/>
          <w:szCs w:val="28"/>
        </w:rPr>
        <w:t>)</w:t>
      </w:r>
    </w:p>
    <w:p w14:paraId="6F2D6A1E" w14:textId="77777777" w:rsidR="00747191" w:rsidRPr="00947EC0" w:rsidRDefault="00747191" w:rsidP="00747191">
      <w:pPr>
        <w:suppressAutoHyphens/>
        <w:jc w:val="center"/>
        <w:rPr>
          <w:i/>
          <w:sz w:val="28"/>
          <w:szCs w:val="28"/>
        </w:rPr>
      </w:pPr>
    </w:p>
    <w:p w14:paraId="47AB241F" w14:textId="58FF2CE9" w:rsidR="006C2C99" w:rsidRPr="00947EC0" w:rsidRDefault="006C2C99" w:rsidP="00747191">
      <w:pPr>
        <w:suppressAutoHyphens/>
        <w:jc w:val="center"/>
        <w:rPr>
          <w:i/>
          <w:sz w:val="28"/>
          <w:szCs w:val="28"/>
        </w:rPr>
      </w:pPr>
    </w:p>
    <w:p w14:paraId="70814DA6" w14:textId="6A1AFDEA" w:rsidR="006C079F" w:rsidRPr="00947EC0" w:rsidRDefault="00747191" w:rsidP="00E51BA7">
      <w:pPr>
        <w:suppressAutoHyphens/>
        <w:jc w:val="center"/>
        <w:rPr>
          <w:b/>
          <w:bCs/>
          <w:sz w:val="28"/>
          <w:szCs w:val="28"/>
        </w:rPr>
      </w:pPr>
      <w:r w:rsidRPr="00947EC0">
        <w:rPr>
          <w:b/>
          <w:sz w:val="28"/>
          <w:szCs w:val="28"/>
        </w:rPr>
        <w:t>Москва</w:t>
      </w:r>
      <w:r w:rsidRPr="00947EC0">
        <w:rPr>
          <w:b/>
          <w:caps/>
          <w:sz w:val="28"/>
          <w:szCs w:val="28"/>
        </w:rPr>
        <w:t xml:space="preserve"> 202</w:t>
      </w:r>
      <w:r w:rsidR="004B4A50" w:rsidRPr="00947EC0">
        <w:rPr>
          <w:b/>
          <w:caps/>
          <w:sz w:val="28"/>
          <w:szCs w:val="28"/>
        </w:rPr>
        <w:t>3</w:t>
      </w:r>
      <w:r w:rsidR="006C079F" w:rsidRPr="00947EC0">
        <w:rPr>
          <w:sz w:val="28"/>
          <w:szCs w:val="28"/>
        </w:rPr>
        <w:br w:type="page"/>
      </w:r>
    </w:p>
    <w:p w14:paraId="39598A68" w14:textId="77777777" w:rsidR="00235305" w:rsidRPr="00235305" w:rsidRDefault="00C50157" w:rsidP="00FC38AC">
      <w:pPr>
        <w:pStyle w:val="13"/>
        <w:jc w:val="center"/>
      </w:pPr>
      <w:r w:rsidRPr="00235305">
        <w:lastRenderedPageBreak/>
        <w:t>СОДЕРЖАНИЕ</w:t>
      </w:r>
    </w:p>
    <w:p w14:paraId="4CC0D08B" w14:textId="36A3A52A" w:rsidR="004303FA" w:rsidRPr="004303FA" w:rsidRDefault="008E2434">
      <w:pPr>
        <w:pStyle w:val="13"/>
        <w:rPr>
          <w:rFonts w:asciiTheme="minorHAnsi" w:eastAsiaTheme="minorEastAsia" w:hAnsiTheme="minorHAnsi" w:cstheme="minorBidi"/>
          <w:b w:val="0"/>
          <w:bCs/>
          <w:noProof/>
          <w:sz w:val="22"/>
          <w:szCs w:val="22"/>
        </w:rPr>
      </w:pPr>
      <w:r w:rsidRPr="004303FA">
        <w:rPr>
          <w:b w:val="0"/>
          <w:bCs/>
          <w:sz w:val="24"/>
          <w:szCs w:val="24"/>
        </w:rPr>
        <w:fldChar w:fldCharType="begin"/>
      </w:r>
      <w:r w:rsidR="00235305" w:rsidRPr="004303FA">
        <w:rPr>
          <w:b w:val="0"/>
          <w:bCs/>
          <w:sz w:val="24"/>
          <w:szCs w:val="24"/>
        </w:rPr>
        <w:instrText xml:space="preserve"> TOC \o "1-3" \h \z \u </w:instrText>
      </w:r>
      <w:r w:rsidRPr="004303FA">
        <w:rPr>
          <w:b w:val="0"/>
          <w:bCs/>
          <w:sz w:val="24"/>
          <w:szCs w:val="24"/>
        </w:rPr>
        <w:fldChar w:fldCharType="separate"/>
      </w:r>
      <w:hyperlink w:anchor="_Toc133438437" w:history="1">
        <w:r w:rsidR="004303FA" w:rsidRPr="004303FA">
          <w:rPr>
            <w:rStyle w:val="af4"/>
            <w:b w:val="0"/>
            <w:bCs/>
            <w:noProof/>
          </w:rPr>
          <w:t>1. Наименование дисциплины</w:t>
        </w:r>
        <w:r w:rsidR="004303FA" w:rsidRPr="004303FA">
          <w:rPr>
            <w:b w:val="0"/>
            <w:bCs/>
            <w:noProof/>
            <w:webHidden/>
          </w:rPr>
          <w:tab/>
        </w:r>
        <w:r w:rsidR="004303FA" w:rsidRPr="004303FA">
          <w:rPr>
            <w:b w:val="0"/>
            <w:bCs/>
            <w:noProof/>
            <w:webHidden/>
          </w:rPr>
          <w:fldChar w:fldCharType="begin"/>
        </w:r>
        <w:r w:rsidR="004303FA" w:rsidRPr="004303FA">
          <w:rPr>
            <w:b w:val="0"/>
            <w:bCs/>
            <w:noProof/>
            <w:webHidden/>
          </w:rPr>
          <w:instrText xml:space="preserve"> PAGEREF _Toc133438437 \h </w:instrText>
        </w:r>
        <w:r w:rsidR="004303FA" w:rsidRPr="004303FA">
          <w:rPr>
            <w:b w:val="0"/>
            <w:bCs/>
            <w:noProof/>
            <w:webHidden/>
          </w:rPr>
        </w:r>
        <w:r w:rsidR="004303FA" w:rsidRPr="004303FA">
          <w:rPr>
            <w:b w:val="0"/>
            <w:bCs/>
            <w:noProof/>
            <w:webHidden/>
          </w:rPr>
          <w:fldChar w:fldCharType="separate"/>
        </w:r>
        <w:r w:rsidR="004303FA" w:rsidRPr="004303FA">
          <w:rPr>
            <w:b w:val="0"/>
            <w:bCs/>
            <w:noProof/>
            <w:webHidden/>
          </w:rPr>
          <w:t>2</w:t>
        </w:r>
        <w:r w:rsidR="004303FA" w:rsidRPr="004303FA">
          <w:rPr>
            <w:b w:val="0"/>
            <w:bCs/>
            <w:noProof/>
            <w:webHidden/>
          </w:rPr>
          <w:fldChar w:fldCharType="end"/>
        </w:r>
      </w:hyperlink>
    </w:p>
    <w:p w14:paraId="1C0D43A8" w14:textId="3C56E7C2" w:rsidR="004303FA" w:rsidRPr="004303FA" w:rsidRDefault="00496D9B">
      <w:pPr>
        <w:pStyle w:val="13"/>
        <w:rPr>
          <w:rFonts w:asciiTheme="minorHAnsi" w:eastAsiaTheme="minorEastAsia" w:hAnsiTheme="minorHAnsi" w:cstheme="minorBidi"/>
          <w:b w:val="0"/>
          <w:bCs/>
          <w:noProof/>
          <w:sz w:val="22"/>
          <w:szCs w:val="22"/>
        </w:rPr>
      </w:pPr>
      <w:hyperlink w:anchor="_Toc133438438" w:history="1">
        <w:r w:rsidR="004303FA" w:rsidRPr="004303FA">
          <w:rPr>
            <w:rStyle w:val="af4"/>
            <w:b w:val="0"/>
            <w:bCs/>
            <w:noProof/>
            <w:lang w:eastAsia="en-US"/>
          </w:rPr>
          <w:t>2</w:t>
        </w:r>
        <w:r w:rsidR="004303FA" w:rsidRPr="004303FA">
          <w:rPr>
            <w:rStyle w:val="af4"/>
            <w:b w:val="0"/>
            <w:bCs/>
            <w:noProof/>
          </w:rPr>
          <w:t>.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303FA" w:rsidRPr="004303FA">
          <w:rPr>
            <w:b w:val="0"/>
            <w:bCs/>
            <w:noProof/>
            <w:webHidden/>
          </w:rPr>
          <w:tab/>
        </w:r>
        <w:r w:rsidR="004303FA" w:rsidRPr="004303FA">
          <w:rPr>
            <w:b w:val="0"/>
            <w:bCs/>
            <w:noProof/>
            <w:webHidden/>
          </w:rPr>
          <w:fldChar w:fldCharType="begin"/>
        </w:r>
        <w:r w:rsidR="004303FA" w:rsidRPr="004303FA">
          <w:rPr>
            <w:b w:val="0"/>
            <w:bCs/>
            <w:noProof/>
            <w:webHidden/>
          </w:rPr>
          <w:instrText xml:space="preserve"> PAGEREF _Toc133438438 \h </w:instrText>
        </w:r>
        <w:r w:rsidR="004303FA" w:rsidRPr="004303FA">
          <w:rPr>
            <w:b w:val="0"/>
            <w:bCs/>
            <w:noProof/>
            <w:webHidden/>
          </w:rPr>
        </w:r>
        <w:r w:rsidR="004303FA" w:rsidRPr="004303FA">
          <w:rPr>
            <w:b w:val="0"/>
            <w:bCs/>
            <w:noProof/>
            <w:webHidden/>
          </w:rPr>
          <w:fldChar w:fldCharType="separate"/>
        </w:r>
        <w:r w:rsidR="004303FA" w:rsidRPr="004303FA">
          <w:rPr>
            <w:b w:val="0"/>
            <w:bCs/>
            <w:noProof/>
            <w:webHidden/>
          </w:rPr>
          <w:t>2</w:t>
        </w:r>
        <w:r w:rsidR="004303FA" w:rsidRPr="004303FA">
          <w:rPr>
            <w:b w:val="0"/>
            <w:bCs/>
            <w:noProof/>
            <w:webHidden/>
          </w:rPr>
          <w:fldChar w:fldCharType="end"/>
        </w:r>
      </w:hyperlink>
    </w:p>
    <w:p w14:paraId="43E951BB" w14:textId="5E945E1E" w:rsidR="004303FA" w:rsidRPr="004303FA" w:rsidRDefault="00496D9B">
      <w:pPr>
        <w:pStyle w:val="13"/>
        <w:rPr>
          <w:rFonts w:asciiTheme="minorHAnsi" w:eastAsiaTheme="minorEastAsia" w:hAnsiTheme="minorHAnsi" w:cstheme="minorBidi"/>
          <w:b w:val="0"/>
          <w:bCs/>
          <w:noProof/>
          <w:sz w:val="22"/>
          <w:szCs w:val="22"/>
        </w:rPr>
      </w:pPr>
      <w:hyperlink w:anchor="_Toc133438439" w:history="1">
        <w:r w:rsidR="004303FA" w:rsidRPr="004303FA">
          <w:rPr>
            <w:rStyle w:val="af4"/>
            <w:b w:val="0"/>
            <w:bCs/>
            <w:noProof/>
          </w:rPr>
          <w:t>3. Место дисциплины в структуре образовательной программы</w:t>
        </w:r>
        <w:r w:rsidR="004303FA" w:rsidRPr="004303FA">
          <w:rPr>
            <w:b w:val="0"/>
            <w:bCs/>
            <w:noProof/>
            <w:webHidden/>
          </w:rPr>
          <w:tab/>
        </w:r>
        <w:r w:rsidR="004303FA" w:rsidRPr="004303FA">
          <w:rPr>
            <w:b w:val="0"/>
            <w:bCs/>
            <w:noProof/>
            <w:webHidden/>
          </w:rPr>
          <w:fldChar w:fldCharType="begin"/>
        </w:r>
        <w:r w:rsidR="004303FA" w:rsidRPr="004303FA">
          <w:rPr>
            <w:b w:val="0"/>
            <w:bCs/>
            <w:noProof/>
            <w:webHidden/>
          </w:rPr>
          <w:instrText xml:space="preserve"> PAGEREF _Toc133438439 \h </w:instrText>
        </w:r>
        <w:r w:rsidR="004303FA" w:rsidRPr="004303FA">
          <w:rPr>
            <w:b w:val="0"/>
            <w:bCs/>
            <w:noProof/>
            <w:webHidden/>
          </w:rPr>
        </w:r>
        <w:r w:rsidR="004303FA" w:rsidRPr="004303FA">
          <w:rPr>
            <w:b w:val="0"/>
            <w:bCs/>
            <w:noProof/>
            <w:webHidden/>
          </w:rPr>
          <w:fldChar w:fldCharType="separate"/>
        </w:r>
        <w:r w:rsidR="004303FA" w:rsidRPr="004303FA">
          <w:rPr>
            <w:b w:val="0"/>
            <w:bCs/>
            <w:noProof/>
            <w:webHidden/>
          </w:rPr>
          <w:t>3</w:t>
        </w:r>
        <w:r w:rsidR="004303FA" w:rsidRPr="004303FA">
          <w:rPr>
            <w:b w:val="0"/>
            <w:bCs/>
            <w:noProof/>
            <w:webHidden/>
          </w:rPr>
          <w:fldChar w:fldCharType="end"/>
        </w:r>
      </w:hyperlink>
    </w:p>
    <w:p w14:paraId="68F15AA2" w14:textId="63BD4F04" w:rsidR="004303FA" w:rsidRPr="004303FA" w:rsidRDefault="00496D9B">
      <w:pPr>
        <w:pStyle w:val="13"/>
        <w:rPr>
          <w:rFonts w:asciiTheme="minorHAnsi" w:eastAsiaTheme="minorEastAsia" w:hAnsiTheme="minorHAnsi" w:cstheme="minorBidi"/>
          <w:b w:val="0"/>
          <w:bCs/>
          <w:noProof/>
          <w:sz w:val="22"/>
          <w:szCs w:val="22"/>
        </w:rPr>
      </w:pPr>
      <w:hyperlink w:anchor="_Toc133438440" w:history="1">
        <w:r w:rsidR="004303FA" w:rsidRPr="004303FA">
          <w:rPr>
            <w:rStyle w:val="af4"/>
            <w:b w:val="0"/>
            <w:bCs/>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4303FA" w:rsidRPr="004303FA">
          <w:rPr>
            <w:b w:val="0"/>
            <w:bCs/>
            <w:noProof/>
            <w:webHidden/>
          </w:rPr>
          <w:tab/>
        </w:r>
        <w:r w:rsidR="004303FA" w:rsidRPr="004303FA">
          <w:rPr>
            <w:b w:val="0"/>
            <w:bCs/>
            <w:noProof/>
            <w:webHidden/>
          </w:rPr>
          <w:fldChar w:fldCharType="begin"/>
        </w:r>
        <w:r w:rsidR="004303FA" w:rsidRPr="004303FA">
          <w:rPr>
            <w:b w:val="0"/>
            <w:bCs/>
            <w:noProof/>
            <w:webHidden/>
          </w:rPr>
          <w:instrText xml:space="preserve"> PAGEREF _Toc133438440 \h </w:instrText>
        </w:r>
        <w:r w:rsidR="004303FA" w:rsidRPr="004303FA">
          <w:rPr>
            <w:b w:val="0"/>
            <w:bCs/>
            <w:noProof/>
            <w:webHidden/>
          </w:rPr>
        </w:r>
        <w:r w:rsidR="004303FA" w:rsidRPr="004303FA">
          <w:rPr>
            <w:b w:val="0"/>
            <w:bCs/>
            <w:noProof/>
            <w:webHidden/>
          </w:rPr>
          <w:fldChar w:fldCharType="separate"/>
        </w:r>
        <w:r w:rsidR="004303FA" w:rsidRPr="004303FA">
          <w:rPr>
            <w:b w:val="0"/>
            <w:bCs/>
            <w:noProof/>
            <w:webHidden/>
          </w:rPr>
          <w:t>3</w:t>
        </w:r>
        <w:r w:rsidR="004303FA" w:rsidRPr="004303FA">
          <w:rPr>
            <w:b w:val="0"/>
            <w:bCs/>
            <w:noProof/>
            <w:webHidden/>
          </w:rPr>
          <w:fldChar w:fldCharType="end"/>
        </w:r>
      </w:hyperlink>
    </w:p>
    <w:p w14:paraId="0E2EE1AE" w14:textId="7A3F52CD" w:rsidR="004303FA" w:rsidRPr="004303FA" w:rsidRDefault="00496D9B">
      <w:pPr>
        <w:pStyle w:val="13"/>
        <w:rPr>
          <w:rFonts w:asciiTheme="minorHAnsi" w:eastAsiaTheme="minorEastAsia" w:hAnsiTheme="minorHAnsi" w:cstheme="minorBidi"/>
          <w:b w:val="0"/>
          <w:bCs/>
          <w:noProof/>
          <w:sz w:val="22"/>
          <w:szCs w:val="22"/>
        </w:rPr>
      </w:pPr>
      <w:hyperlink w:anchor="_Toc133438441" w:history="1">
        <w:r w:rsidR="004303FA" w:rsidRPr="004303FA">
          <w:rPr>
            <w:rStyle w:val="af4"/>
            <w:b w:val="0"/>
            <w:bCs/>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303FA" w:rsidRPr="004303FA">
          <w:rPr>
            <w:b w:val="0"/>
            <w:bCs/>
            <w:noProof/>
            <w:webHidden/>
          </w:rPr>
          <w:tab/>
        </w:r>
        <w:r w:rsidR="004303FA" w:rsidRPr="004303FA">
          <w:rPr>
            <w:b w:val="0"/>
            <w:bCs/>
            <w:noProof/>
            <w:webHidden/>
          </w:rPr>
          <w:fldChar w:fldCharType="begin"/>
        </w:r>
        <w:r w:rsidR="004303FA" w:rsidRPr="004303FA">
          <w:rPr>
            <w:b w:val="0"/>
            <w:bCs/>
            <w:noProof/>
            <w:webHidden/>
          </w:rPr>
          <w:instrText xml:space="preserve"> PAGEREF _Toc133438441 \h </w:instrText>
        </w:r>
        <w:r w:rsidR="004303FA" w:rsidRPr="004303FA">
          <w:rPr>
            <w:b w:val="0"/>
            <w:bCs/>
            <w:noProof/>
            <w:webHidden/>
          </w:rPr>
        </w:r>
        <w:r w:rsidR="004303FA" w:rsidRPr="004303FA">
          <w:rPr>
            <w:b w:val="0"/>
            <w:bCs/>
            <w:noProof/>
            <w:webHidden/>
          </w:rPr>
          <w:fldChar w:fldCharType="separate"/>
        </w:r>
        <w:r w:rsidR="004303FA" w:rsidRPr="004303FA">
          <w:rPr>
            <w:b w:val="0"/>
            <w:bCs/>
            <w:noProof/>
            <w:webHidden/>
          </w:rPr>
          <w:t>3</w:t>
        </w:r>
        <w:r w:rsidR="004303FA" w:rsidRPr="004303FA">
          <w:rPr>
            <w:b w:val="0"/>
            <w:bCs/>
            <w:noProof/>
            <w:webHidden/>
          </w:rPr>
          <w:fldChar w:fldCharType="end"/>
        </w:r>
      </w:hyperlink>
    </w:p>
    <w:p w14:paraId="3794881C" w14:textId="35DE6291" w:rsidR="004303FA" w:rsidRPr="004303FA" w:rsidRDefault="00496D9B">
      <w:pPr>
        <w:pStyle w:val="13"/>
        <w:rPr>
          <w:rFonts w:asciiTheme="minorHAnsi" w:eastAsiaTheme="minorEastAsia" w:hAnsiTheme="minorHAnsi" w:cstheme="minorBidi"/>
          <w:b w:val="0"/>
          <w:bCs/>
          <w:noProof/>
          <w:sz w:val="22"/>
          <w:szCs w:val="22"/>
        </w:rPr>
      </w:pPr>
      <w:hyperlink w:anchor="_Toc133438442" w:history="1">
        <w:r w:rsidR="004303FA" w:rsidRPr="004303FA">
          <w:rPr>
            <w:rStyle w:val="af4"/>
            <w:b w:val="0"/>
            <w:bCs/>
            <w:noProof/>
          </w:rPr>
          <w:t>5.1. Содержание дисциплины</w:t>
        </w:r>
        <w:r w:rsidR="004303FA" w:rsidRPr="004303FA">
          <w:rPr>
            <w:b w:val="0"/>
            <w:bCs/>
            <w:noProof/>
            <w:webHidden/>
          </w:rPr>
          <w:tab/>
        </w:r>
        <w:r w:rsidR="004303FA" w:rsidRPr="004303FA">
          <w:rPr>
            <w:b w:val="0"/>
            <w:bCs/>
            <w:noProof/>
            <w:webHidden/>
          </w:rPr>
          <w:fldChar w:fldCharType="begin"/>
        </w:r>
        <w:r w:rsidR="004303FA" w:rsidRPr="004303FA">
          <w:rPr>
            <w:b w:val="0"/>
            <w:bCs/>
            <w:noProof/>
            <w:webHidden/>
          </w:rPr>
          <w:instrText xml:space="preserve"> PAGEREF _Toc133438442 \h </w:instrText>
        </w:r>
        <w:r w:rsidR="004303FA" w:rsidRPr="004303FA">
          <w:rPr>
            <w:b w:val="0"/>
            <w:bCs/>
            <w:noProof/>
            <w:webHidden/>
          </w:rPr>
        </w:r>
        <w:r w:rsidR="004303FA" w:rsidRPr="004303FA">
          <w:rPr>
            <w:b w:val="0"/>
            <w:bCs/>
            <w:noProof/>
            <w:webHidden/>
          </w:rPr>
          <w:fldChar w:fldCharType="separate"/>
        </w:r>
        <w:r w:rsidR="004303FA" w:rsidRPr="004303FA">
          <w:rPr>
            <w:b w:val="0"/>
            <w:bCs/>
            <w:noProof/>
            <w:webHidden/>
          </w:rPr>
          <w:t>3</w:t>
        </w:r>
        <w:r w:rsidR="004303FA" w:rsidRPr="004303FA">
          <w:rPr>
            <w:b w:val="0"/>
            <w:bCs/>
            <w:noProof/>
            <w:webHidden/>
          </w:rPr>
          <w:fldChar w:fldCharType="end"/>
        </w:r>
      </w:hyperlink>
    </w:p>
    <w:p w14:paraId="583660FA" w14:textId="16A7307A" w:rsidR="004303FA" w:rsidRPr="004303FA" w:rsidRDefault="00496D9B">
      <w:pPr>
        <w:pStyle w:val="13"/>
        <w:rPr>
          <w:rFonts w:asciiTheme="minorHAnsi" w:eastAsiaTheme="minorEastAsia" w:hAnsiTheme="minorHAnsi" w:cstheme="minorBidi"/>
          <w:b w:val="0"/>
          <w:bCs/>
          <w:noProof/>
          <w:sz w:val="22"/>
          <w:szCs w:val="22"/>
        </w:rPr>
      </w:pPr>
      <w:hyperlink w:anchor="_Toc133438443" w:history="1">
        <w:r w:rsidR="004303FA" w:rsidRPr="004303FA">
          <w:rPr>
            <w:rStyle w:val="af4"/>
            <w:b w:val="0"/>
            <w:bCs/>
            <w:noProof/>
          </w:rPr>
          <w:t>5.2. Учебно–тематический план</w:t>
        </w:r>
        <w:r w:rsidR="004303FA" w:rsidRPr="004303FA">
          <w:rPr>
            <w:b w:val="0"/>
            <w:bCs/>
            <w:noProof/>
            <w:webHidden/>
          </w:rPr>
          <w:tab/>
        </w:r>
        <w:r w:rsidR="004303FA" w:rsidRPr="004303FA">
          <w:rPr>
            <w:b w:val="0"/>
            <w:bCs/>
            <w:noProof/>
            <w:webHidden/>
          </w:rPr>
          <w:fldChar w:fldCharType="begin"/>
        </w:r>
        <w:r w:rsidR="004303FA" w:rsidRPr="004303FA">
          <w:rPr>
            <w:b w:val="0"/>
            <w:bCs/>
            <w:noProof/>
            <w:webHidden/>
          </w:rPr>
          <w:instrText xml:space="preserve"> PAGEREF _Toc133438443 \h </w:instrText>
        </w:r>
        <w:r w:rsidR="004303FA" w:rsidRPr="004303FA">
          <w:rPr>
            <w:b w:val="0"/>
            <w:bCs/>
            <w:noProof/>
            <w:webHidden/>
          </w:rPr>
        </w:r>
        <w:r w:rsidR="004303FA" w:rsidRPr="004303FA">
          <w:rPr>
            <w:b w:val="0"/>
            <w:bCs/>
            <w:noProof/>
            <w:webHidden/>
          </w:rPr>
          <w:fldChar w:fldCharType="separate"/>
        </w:r>
        <w:r w:rsidR="004303FA" w:rsidRPr="004303FA">
          <w:rPr>
            <w:b w:val="0"/>
            <w:bCs/>
            <w:noProof/>
            <w:webHidden/>
          </w:rPr>
          <w:t>4</w:t>
        </w:r>
        <w:r w:rsidR="004303FA" w:rsidRPr="004303FA">
          <w:rPr>
            <w:b w:val="0"/>
            <w:bCs/>
            <w:noProof/>
            <w:webHidden/>
          </w:rPr>
          <w:fldChar w:fldCharType="end"/>
        </w:r>
      </w:hyperlink>
    </w:p>
    <w:p w14:paraId="3933499C" w14:textId="2FF37F1F" w:rsidR="004303FA" w:rsidRPr="005C3C79" w:rsidRDefault="00496D9B">
      <w:pPr>
        <w:pStyle w:val="13"/>
        <w:rPr>
          <w:rFonts w:asciiTheme="minorHAnsi" w:eastAsiaTheme="minorEastAsia" w:hAnsiTheme="minorHAnsi" w:cstheme="minorBidi"/>
          <w:b w:val="0"/>
          <w:bCs/>
          <w:noProof/>
          <w:sz w:val="22"/>
          <w:szCs w:val="22"/>
          <w:lang w:val="en-US"/>
        </w:rPr>
      </w:pPr>
      <w:hyperlink w:anchor="_Toc133438444" w:history="1">
        <w:r w:rsidR="004303FA" w:rsidRPr="004303FA">
          <w:rPr>
            <w:rStyle w:val="af4"/>
            <w:b w:val="0"/>
            <w:bCs/>
            <w:noProof/>
          </w:rPr>
          <w:t>5.3. Содержание семинаров, практических занятий</w:t>
        </w:r>
        <w:r w:rsidR="004303FA" w:rsidRPr="004303FA">
          <w:rPr>
            <w:b w:val="0"/>
            <w:bCs/>
            <w:noProof/>
            <w:webHidden/>
          </w:rPr>
          <w:tab/>
        </w:r>
      </w:hyperlink>
      <w:r w:rsidR="005C3C79">
        <w:rPr>
          <w:b w:val="0"/>
          <w:bCs/>
          <w:noProof/>
          <w:lang w:val="en-US"/>
        </w:rPr>
        <w:t>4</w:t>
      </w:r>
    </w:p>
    <w:p w14:paraId="7F9BC9FF" w14:textId="445570D6" w:rsidR="004303FA" w:rsidRPr="004303FA" w:rsidRDefault="00496D9B">
      <w:pPr>
        <w:pStyle w:val="13"/>
        <w:rPr>
          <w:rFonts w:asciiTheme="minorHAnsi" w:eastAsiaTheme="minorEastAsia" w:hAnsiTheme="minorHAnsi" w:cstheme="minorBidi"/>
          <w:b w:val="0"/>
          <w:bCs/>
          <w:noProof/>
          <w:sz w:val="22"/>
          <w:szCs w:val="22"/>
        </w:rPr>
      </w:pPr>
      <w:hyperlink w:anchor="_Toc133438445" w:history="1">
        <w:r w:rsidR="004303FA" w:rsidRPr="004303FA">
          <w:rPr>
            <w:rStyle w:val="af4"/>
            <w:b w:val="0"/>
            <w:bCs/>
            <w:noProof/>
          </w:rPr>
          <w:t>6. Перечень учебно-методического обеспечения для самостоятельной работы обучающихся по дисциплине</w:t>
        </w:r>
        <w:r w:rsidR="004303FA" w:rsidRPr="004303FA">
          <w:rPr>
            <w:b w:val="0"/>
            <w:bCs/>
            <w:noProof/>
            <w:webHidden/>
          </w:rPr>
          <w:tab/>
        </w:r>
        <w:r w:rsidR="004303FA" w:rsidRPr="004303FA">
          <w:rPr>
            <w:b w:val="0"/>
            <w:bCs/>
            <w:noProof/>
            <w:webHidden/>
          </w:rPr>
          <w:fldChar w:fldCharType="begin"/>
        </w:r>
        <w:r w:rsidR="004303FA" w:rsidRPr="004303FA">
          <w:rPr>
            <w:b w:val="0"/>
            <w:bCs/>
            <w:noProof/>
            <w:webHidden/>
          </w:rPr>
          <w:instrText xml:space="preserve"> PAGEREF _Toc133438445 \h </w:instrText>
        </w:r>
        <w:r w:rsidR="004303FA" w:rsidRPr="004303FA">
          <w:rPr>
            <w:b w:val="0"/>
            <w:bCs/>
            <w:noProof/>
            <w:webHidden/>
          </w:rPr>
        </w:r>
        <w:r w:rsidR="004303FA" w:rsidRPr="004303FA">
          <w:rPr>
            <w:b w:val="0"/>
            <w:bCs/>
            <w:noProof/>
            <w:webHidden/>
          </w:rPr>
          <w:fldChar w:fldCharType="separate"/>
        </w:r>
        <w:r w:rsidR="004303FA" w:rsidRPr="004303FA">
          <w:rPr>
            <w:b w:val="0"/>
            <w:bCs/>
            <w:noProof/>
            <w:webHidden/>
          </w:rPr>
          <w:t>5</w:t>
        </w:r>
        <w:r w:rsidR="004303FA" w:rsidRPr="004303FA">
          <w:rPr>
            <w:b w:val="0"/>
            <w:bCs/>
            <w:noProof/>
            <w:webHidden/>
          </w:rPr>
          <w:fldChar w:fldCharType="end"/>
        </w:r>
      </w:hyperlink>
    </w:p>
    <w:p w14:paraId="16A14429" w14:textId="4F078F7F" w:rsidR="004303FA" w:rsidRPr="004303FA" w:rsidRDefault="00496D9B">
      <w:pPr>
        <w:pStyle w:val="13"/>
        <w:rPr>
          <w:rFonts w:asciiTheme="minorHAnsi" w:eastAsiaTheme="minorEastAsia" w:hAnsiTheme="minorHAnsi" w:cstheme="minorBidi"/>
          <w:b w:val="0"/>
          <w:bCs/>
          <w:noProof/>
          <w:sz w:val="22"/>
          <w:szCs w:val="22"/>
        </w:rPr>
      </w:pPr>
      <w:hyperlink w:anchor="_Toc133438446" w:history="1">
        <w:r w:rsidR="004303FA" w:rsidRPr="004303FA">
          <w:rPr>
            <w:rStyle w:val="af4"/>
            <w:b w:val="0"/>
            <w:bCs/>
            <w:noProof/>
          </w:rPr>
          <w:t>6.1. Перечень вопросов, отводимых на самостоятельное освоение дисциплины, формы внеаудиторной самостоятельной работы</w:t>
        </w:r>
        <w:r w:rsidR="004303FA" w:rsidRPr="004303FA">
          <w:rPr>
            <w:b w:val="0"/>
            <w:bCs/>
            <w:noProof/>
            <w:webHidden/>
          </w:rPr>
          <w:tab/>
        </w:r>
        <w:r w:rsidR="004303FA" w:rsidRPr="004303FA">
          <w:rPr>
            <w:b w:val="0"/>
            <w:bCs/>
            <w:noProof/>
            <w:webHidden/>
          </w:rPr>
          <w:fldChar w:fldCharType="begin"/>
        </w:r>
        <w:r w:rsidR="004303FA" w:rsidRPr="004303FA">
          <w:rPr>
            <w:b w:val="0"/>
            <w:bCs/>
            <w:noProof/>
            <w:webHidden/>
          </w:rPr>
          <w:instrText xml:space="preserve"> PAGEREF _Toc133438446 \h </w:instrText>
        </w:r>
        <w:r w:rsidR="004303FA" w:rsidRPr="004303FA">
          <w:rPr>
            <w:b w:val="0"/>
            <w:bCs/>
            <w:noProof/>
            <w:webHidden/>
          </w:rPr>
        </w:r>
        <w:r w:rsidR="004303FA" w:rsidRPr="004303FA">
          <w:rPr>
            <w:b w:val="0"/>
            <w:bCs/>
            <w:noProof/>
            <w:webHidden/>
          </w:rPr>
          <w:fldChar w:fldCharType="separate"/>
        </w:r>
        <w:r w:rsidR="004303FA" w:rsidRPr="004303FA">
          <w:rPr>
            <w:b w:val="0"/>
            <w:bCs/>
            <w:noProof/>
            <w:webHidden/>
          </w:rPr>
          <w:t>5</w:t>
        </w:r>
        <w:r w:rsidR="004303FA" w:rsidRPr="004303FA">
          <w:rPr>
            <w:b w:val="0"/>
            <w:bCs/>
            <w:noProof/>
            <w:webHidden/>
          </w:rPr>
          <w:fldChar w:fldCharType="end"/>
        </w:r>
      </w:hyperlink>
    </w:p>
    <w:p w14:paraId="43C08A92" w14:textId="204F5A94" w:rsidR="004303FA" w:rsidRPr="004303FA" w:rsidRDefault="00496D9B">
      <w:pPr>
        <w:pStyle w:val="13"/>
        <w:rPr>
          <w:rFonts w:asciiTheme="minorHAnsi" w:eastAsiaTheme="minorEastAsia" w:hAnsiTheme="minorHAnsi" w:cstheme="minorBidi"/>
          <w:b w:val="0"/>
          <w:bCs/>
          <w:noProof/>
          <w:sz w:val="22"/>
          <w:szCs w:val="22"/>
        </w:rPr>
      </w:pPr>
      <w:hyperlink w:anchor="_Toc133438447" w:history="1">
        <w:r w:rsidR="004303FA" w:rsidRPr="004303FA">
          <w:rPr>
            <w:rStyle w:val="af4"/>
            <w:b w:val="0"/>
            <w:bCs/>
            <w:noProof/>
          </w:rPr>
          <w:t>6.2. Перечень вопросов, заданий, тем для подготовки к текущему контролю</w:t>
        </w:r>
        <w:r w:rsidR="004303FA" w:rsidRPr="004303FA">
          <w:rPr>
            <w:b w:val="0"/>
            <w:bCs/>
            <w:noProof/>
            <w:webHidden/>
          </w:rPr>
          <w:tab/>
        </w:r>
        <w:r w:rsidR="00A20782">
          <w:rPr>
            <w:b w:val="0"/>
            <w:bCs/>
            <w:noProof/>
            <w:webHidden/>
          </w:rPr>
          <w:t>6</w:t>
        </w:r>
      </w:hyperlink>
    </w:p>
    <w:p w14:paraId="4C90ED49" w14:textId="7759CBE2" w:rsidR="004303FA" w:rsidRPr="004303FA" w:rsidRDefault="00496D9B">
      <w:pPr>
        <w:pStyle w:val="13"/>
        <w:rPr>
          <w:rFonts w:asciiTheme="minorHAnsi" w:eastAsiaTheme="minorEastAsia" w:hAnsiTheme="minorHAnsi" w:cstheme="minorBidi"/>
          <w:b w:val="0"/>
          <w:bCs/>
          <w:noProof/>
          <w:sz w:val="22"/>
          <w:szCs w:val="22"/>
        </w:rPr>
      </w:pPr>
      <w:hyperlink w:anchor="_Toc133438448" w:history="1">
        <w:r w:rsidR="004303FA" w:rsidRPr="004303FA">
          <w:rPr>
            <w:rStyle w:val="af4"/>
            <w:b w:val="0"/>
            <w:bCs/>
            <w:noProof/>
          </w:rPr>
          <w:t>7. Фонд оценочных средств для проведения промежуточной аттестации обучающихся по дисциплине</w:t>
        </w:r>
        <w:r w:rsidR="004303FA" w:rsidRPr="004303FA">
          <w:rPr>
            <w:b w:val="0"/>
            <w:bCs/>
            <w:noProof/>
            <w:webHidden/>
          </w:rPr>
          <w:tab/>
        </w:r>
        <w:r w:rsidR="00A20782">
          <w:rPr>
            <w:b w:val="0"/>
            <w:bCs/>
            <w:noProof/>
            <w:webHidden/>
          </w:rPr>
          <w:t>9</w:t>
        </w:r>
      </w:hyperlink>
    </w:p>
    <w:p w14:paraId="6EEBF916" w14:textId="178D87EB" w:rsidR="004303FA" w:rsidRPr="004303FA" w:rsidRDefault="00496D9B">
      <w:pPr>
        <w:pStyle w:val="13"/>
        <w:rPr>
          <w:rFonts w:asciiTheme="minorHAnsi" w:eastAsiaTheme="minorEastAsia" w:hAnsiTheme="minorHAnsi" w:cstheme="minorBidi"/>
          <w:b w:val="0"/>
          <w:bCs/>
          <w:noProof/>
          <w:sz w:val="22"/>
          <w:szCs w:val="22"/>
        </w:rPr>
      </w:pPr>
      <w:hyperlink w:anchor="_Toc133438449" w:history="1">
        <w:r w:rsidR="004303FA" w:rsidRPr="004303FA">
          <w:rPr>
            <w:rStyle w:val="af4"/>
            <w:b w:val="0"/>
            <w:bCs/>
            <w:noProof/>
          </w:rPr>
          <w:t xml:space="preserve">8. Перечень </w:t>
        </w:r>
        <w:r w:rsidR="00FA4A78">
          <w:rPr>
            <w:rStyle w:val="af4"/>
            <w:b w:val="0"/>
            <w:bCs/>
            <w:noProof/>
          </w:rPr>
          <w:t>основной и дополнительной учебной</w:t>
        </w:r>
        <w:r w:rsidR="004303FA" w:rsidRPr="004303FA">
          <w:rPr>
            <w:rStyle w:val="af4"/>
            <w:b w:val="0"/>
            <w:bCs/>
            <w:noProof/>
          </w:rPr>
          <w:t xml:space="preserve"> литературы, необходимой для освоения дисциплины</w:t>
        </w:r>
        <w:r w:rsidR="004303FA" w:rsidRPr="004303FA">
          <w:rPr>
            <w:b w:val="0"/>
            <w:bCs/>
            <w:noProof/>
            <w:webHidden/>
          </w:rPr>
          <w:tab/>
        </w:r>
        <w:r w:rsidR="004303FA" w:rsidRPr="004303FA">
          <w:rPr>
            <w:b w:val="0"/>
            <w:bCs/>
            <w:noProof/>
            <w:webHidden/>
          </w:rPr>
          <w:fldChar w:fldCharType="begin"/>
        </w:r>
        <w:r w:rsidR="004303FA" w:rsidRPr="004303FA">
          <w:rPr>
            <w:b w:val="0"/>
            <w:bCs/>
            <w:noProof/>
            <w:webHidden/>
          </w:rPr>
          <w:instrText xml:space="preserve"> PAGEREF _Toc133438449 \h </w:instrText>
        </w:r>
        <w:r w:rsidR="004303FA" w:rsidRPr="004303FA">
          <w:rPr>
            <w:b w:val="0"/>
            <w:bCs/>
            <w:noProof/>
            <w:webHidden/>
          </w:rPr>
        </w:r>
        <w:r w:rsidR="004303FA" w:rsidRPr="004303FA">
          <w:rPr>
            <w:b w:val="0"/>
            <w:bCs/>
            <w:noProof/>
            <w:webHidden/>
          </w:rPr>
          <w:fldChar w:fldCharType="separate"/>
        </w:r>
        <w:r w:rsidR="004303FA" w:rsidRPr="004303FA">
          <w:rPr>
            <w:b w:val="0"/>
            <w:bCs/>
            <w:noProof/>
            <w:webHidden/>
          </w:rPr>
          <w:t>11</w:t>
        </w:r>
        <w:r w:rsidR="004303FA" w:rsidRPr="004303FA">
          <w:rPr>
            <w:b w:val="0"/>
            <w:bCs/>
            <w:noProof/>
            <w:webHidden/>
          </w:rPr>
          <w:fldChar w:fldCharType="end"/>
        </w:r>
      </w:hyperlink>
    </w:p>
    <w:p w14:paraId="6DBFAC96" w14:textId="0E20BB6F" w:rsidR="004303FA" w:rsidRPr="004303FA" w:rsidRDefault="00496D9B">
      <w:pPr>
        <w:pStyle w:val="13"/>
        <w:rPr>
          <w:rFonts w:asciiTheme="minorHAnsi" w:eastAsiaTheme="minorEastAsia" w:hAnsiTheme="minorHAnsi" w:cstheme="minorBidi"/>
          <w:b w:val="0"/>
          <w:bCs/>
          <w:noProof/>
          <w:sz w:val="22"/>
          <w:szCs w:val="22"/>
        </w:rPr>
      </w:pPr>
      <w:hyperlink w:anchor="_Toc133438450" w:history="1">
        <w:r w:rsidR="004303FA" w:rsidRPr="004303FA">
          <w:rPr>
            <w:rStyle w:val="af4"/>
            <w:b w:val="0"/>
            <w:bCs/>
            <w:noProof/>
          </w:rPr>
          <w:t>9. Перечень ресурсов информационно-телекоммуникационной сети «Интернет», необходимых для освоения дисциплины</w:t>
        </w:r>
        <w:r w:rsidR="004303FA" w:rsidRPr="004303FA">
          <w:rPr>
            <w:b w:val="0"/>
            <w:bCs/>
            <w:noProof/>
            <w:webHidden/>
          </w:rPr>
          <w:tab/>
        </w:r>
        <w:r w:rsidR="004303FA" w:rsidRPr="004303FA">
          <w:rPr>
            <w:b w:val="0"/>
            <w:bCs/>
            <w:noProof/>
            <w:webHidden/>
          </w:rPr>
          <w:fldChar w:fldCharType="begin"/>
        </w:r>
        <w:r w:rsidR="004303FA" w:rsidRPr="004303FA">
          <w:rPr>
            <w:b w:val="0"/>
            <w:bCs/>
            <w:noProof/>
            <w:webHidden/>
          </w:rPr>
          <w:instrText xml:space="preserve"> PAGEREF _Toc133438450 \h </w:instrText>
        </w:r>
        <w:r w:rsidR="004303FA" w:rsidRPr="004303FA">
          <w:rPr>
            <w:b w:val="0"/>
            <w:bCs/>
            <w:noProof/>
            <w:webHidden/>
          </w:rPr>
        </w:r>
        <w:r w:rsidR="004303FA" w:rsidRPr="004303FA">
          <w:rPr>
            <w:b w:val="0"/>
            <w:bCs/>
            <w:noProof/>
            <w:webHidden/>
          </w:rPr>
          <w:fldChar w:fldCharType="separate"/>
        </w:r>
        <w:r w:rsidR="004303FA" w:rsidRPr="004303FA">
          <w:rPr>
            <w:b w:val="0"/>
            <w:bCs/>
            <w:noProof/>
            <w:webHidden/>
          </w:rPr>
          <w:t>12</w:t>
        </w:r>
        <w:r w:rsidR="004303FA" w:rsidRPr="004303FA">
          <w:rPr>
            <w:b w:val="0"/>
            <w:bCs/>
            <w:noProof/>
            <w:webHidden/>
          </w:rPr>
          <w:fldChar w:fldCharType="end"/>
        </w:r>
      </w:hyperlink>
    </w:p>
    <w:p w14:paraId="6D4CF066" w14:textId="3333E21B" w:rsidR="004303FA" w:rsidRPr="004303FA" w:rsidRDefault="00496D9B">
      <w:pPr>
        <w:pStyle w:val="13"/>
        <w:rPr>
          <w:rFonts w:asciiTheme="minorHAnsi" w:eastAsiaTheme="minorEastAsia" w:hAnsiTheme="minorHAnsi" w:cstheme="minorBidi"/>
          <w:b w:val="0"/>
          <w:bCs/>
          <w:noProof/>
          <w:sz w:val="22"/>
          <w:szCs w:val="22"/>
        </w:rPr>
      </w:pPr>
      <w:hyperlink w:anchor="_Toc133438451" w:history="1">
        <w:r w:rsidR="004303FA" w:rsidRPr="004303FA">
          <w:rPr>
            <w:rStyle w:val="af4"/>
            <w:b w:val="0"/>
            <w:bCs/>
            <w:noProof/>
          </w:rPr>
          <w:t>10. Методические указания для обучающихся по освоению дисциплины</w:t>
        </w:r>
        <w:r w:rsidR="004303FA" w:rsidRPr="004303FA">
          <w:rPr>
            <w:b w:val="0"/>
            <w:bCs/>
            <w:noProof/>
            <w:webHidden/>
          </w:rPr>
          <w:tab/>
        </w:r>
        <w:r w:rsidR="004303FA" w:rsidRPr="004303FA">
          <w:rPr>
            <w:b w:val="0"/>
            <w:bCs/>
            <w:noProof/>
            <w:webHidden/>
          </w:rPr>
          <w:fldChar w:fldCharType="begin"/>
        </w:r>
        <w:r w:rsidR="004303FA" w:rsidRPr="004303FA">
          <w:rPr>
            <w:b w:val="0"/>
            <w:bCs/>
            <w:noProof/>
            <w:webHidden/>
          </w:rPr>
          <w:instrText xml:space="preserve"> PAGEREF _Toc133438451 \h </w:instrText>
        </w:r>
        <w:r w:rsidR="004303FA" w:rsidRPr="004303FA">
          <w:rPr>
            <w:b w:val="0"/>
            <w:bCs/>
            <w:noProof/>
            <w:webHidden/>
          </w:rPr>
        </w:r>
        <w:r w:rsidR="004303FA" w:rsidRPr="004303FA">
          <w:rPr>
            <w:b w:val="0"/>
            <w:bCs/>
            <w:noProof/>
            <w:webHidden/>
          </w:rPr>
          <w:fldChar w:fldCharType="separate"/>
        </w:r>
        <w:r w:rsidR="004303FA" w:rsidRPr="004303FA">
          <w:rPr>
            <w:b w:val="0"/>
            <w:bCs/>
            <w:noProof/>
            <w:webHidden/>
          </w:rPr>
          <w:t>13</w:t>
        </w:r>
        <w:r w:rsidR="004303FA" w:rsidRPr="004303FA">
          <w:rPr>
            <w:b w:val="0"/>
            <w:bCs/>
            <w:noProof/>
            <w:webHidden/>
          </w:rPr>
          <w:fldChar w:fldCharType="end"/>
        </w:r>
      </w:hyperlink>
    </w:p>
    <w:p w14:paraId="3BAF6746" w14:textId="4BFF8B90" w:rsidR="004303FA" w:rsidRPr="004303FA" w:rsidRDefault="00496D9B">
      <w:pPr>
        <w:pStyle w:val="13"/>
        <w:rPr>
          <w:rFonts w:asciiTheme="minorHAnsi" w:eastAsiaTheme="minorEastAsia" w:hAnsiTheme="minorHAnsi" w:cstheme="minorBidi"/>
          <w:b w:val="0"/>
          <w:bCs/>
          <w:noProof/>
          <w:sz w:val="22"/>
          <w:szCs w:val="22"/>
        </w:rPr>
      </w:pPr>
      <w:hyperlink w:anchor="_Toc133438452" w:history="1">
        <w:r w:rsidR="004303FA" w:rsidRPr="004303FA">
          <w:rPr>
            <w:rStyle w:val="af4"/>
            <w:b w:val="0"/>
            <w:bCs/>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303FA" w:rsidRPr="004303FA">
          <w:rPr>
            <w:b w:val="0"/>
            <w:bCs/>
            <w:noProof/>
            <w:webHidden/>
          </w:rPr>
          <w:tab/>
        </w:r>
        <w:r w:rsidR="004303FA" w:rsidRPr="004303FA">
          <w:rPr>
            <w:b w:val="0"/>
            <w:bCs/>
            <w:noProof/>
            <w:webHidden/>
          </w:rPr>
          <w:fldChar w:fldCharType="begin"/>
        </w:r>
        <w:r w:rsidR="004303FA" w:rsidRPr="004303FA">
          <w:rPr>
            <w:b w:val="0"/>
            <w:bCs/>
            <w:noProof/>
            <w:webHidden/>
          </w:rPr>
          <w:instrText xml:space="preserve"> PAGEREF _Toc133438452 \h </w:instrText>
        </w:r>
        <w:r w:rsidR="004303FA" w:rsidRPr="004303FA">
          <w:rPr>
            <w:b w:val="0"/>
            <w:bCs/>
            <w:noProof/>
            <w:webHidden/>
          </w:rPr>
        </w:r>
        <w:r w:rsidR="004303FA" w:rsidRPr="004303FA">
          <w:rPr>
            <w:b w:val="0"/>
            <w:bCs/>
            <w:noProof/>
            <w:webHidden/>
          </w:rPr>
          <w:fldChar w:fldCharType="separate"/>
        </w:r>
        <w:r w:rsidR="004303FA" w:rsidRPr="004303FA">
          <w:rPr>
            <w:b w:val="0"/>
            <w:bCs/>
            <w:noProof/>
            <w:webHidden/>
          </w:rPr>
          <w:t>13</w:t>
        </w:r>
        <w:r w:rsidR="004303FA" w:rsidRPr="004303FA">
          <w:rPr>
            <w:b w:val="0"/>
            <w:bCs/>
            <w:noProof/>
            <w:webHidden/>
          </w:rPr>
          <w:fldChar w:fldCharType="end"/>
        </w:r>
      </w:hyperlink>
    </w:p>
    <w:p w14:paraId="5319C9C3" w14:textId="05E8EAF6" w:rsidR="004303FA" w:rsidRPr="004303FA" w:rsidRDefault="00496D9B">
      <w:pPr>
        <w:pStyle w:val="13"/>
        <w:rPr>
          <w:rFonts w:asciiTheme="minorHAnsi" w:eastAsiaTheme="minorEastAsia" w:hAnsiTheme="minorHAnsi" w:cstheme="minorBidi"/>
          <w:b w:val="0"/>
          <w:bCs/>
          <w:noProof/>
          <w:sz w:val="22"/>
          <w:szCs w:val="22"/>
        </w:rPr>
      </w:pPr>
      <w:hyperlink w:anchor="_Toc133438453" w:history="1">
        <w:r w:rsidR="004303FA" w:rsidRPr="004303FA">
          <w:rPr>
            <w:rStyle w:val="af4"/>
            <w:b w:val="0"/>
            <w:bCs/>
            <w:noProof/>
          </w:rPr>
          <w:t>12. Описание материально-технической базы, необходимой для осуществления образовательного процесса по дисциплине</w:t>
        </w:r>
        <w:r w:rsidR="004303FA" w:rsidRPr="004303FA">
          <w:rPr>
            <w:b w:val="0"/>
            <w:bCs/>
            <w:noProof/>
            <w:webHidden/>
          </w:rPr>
          <w:tab/>
        </w:r>
        <w:r w:rsidR="004303FA" w:rsidRPr="004303FA">
          <w:rPr>
            <w:b w:val="0"/>
            <w:bCs/>
            <w:noProof/>
            <w:webHidden/>
          </w:rPr>
          <w:fldChar w:fldCharType="begin"/>
        </w:r>
        <w:r w:rsidR="004303FA" w:rsidRPr="004303FA">
          <w:rPr>
            <w:b w:val="0"/>
            <w:bCs/>
            <w:noProof/>
            <w:webHidden/>
          </w:rPr>
          <w:instrText xml:space="preserve"> PAGEREF _Toc133438453 \h </w:instrText>
        </w:r>
        <w:r w:rsidR="004303FA" w:rsidRPr="004303FA">
          <w:rPr>
            <w:b w:val="0"/>
            <w:bCs/>
            <w:noProof/>
            <w:webHidden/>
          </w:rPr>
        </w:r>
        <w:r w:rsidR="004303FA" w:rsidRPr="004303FA">
          <w:rPr>
            <w:b w:val="0"/>
            <w:bCs/>
            <w:noProof/>
            <w:webHidden/>
          </w:rPr>
          <w:fldChar w:fldCharType="separate"/>
        </w:r>
        <w:r w:rsidR="004303FA" w:rsidRPr="004303FA">
          <w:rPr>
            <w:b w:val="0"/>
            <w:bCs/>
            <w:noProof/>
            <w:webHidden/>
          </w:rPr>
          <w:t>14</w:t>
        </w:r>
        <w:r w:rsidR="004303FA" w:rsidRPr="004303FA">
          <w:rPr>
            <w:b w:val="0"/>
            <w:bCs/>
            <w:noProof/>
            <w:webHidden/>
          </w:rPr>
          <w:fldChar w:fldCharType="end"/>
        </w:r>
      </w:hyperlink>
    </w:p>
    <w:p w14:paraId="41885908" w14:textId="1F5E15CF" w:rsidR="00235305" w:rsidRDefault="008E2434" w:rsidP="00265128">
      <w:pPr>
        <w:ind w:left="5040"/>
        <w:jc w:val="both"/>
        <w:rPr>
          <w:b/>
          <w:sz w:val="28"/>
          <w:szCs w:val="28"/>
        </w:rPr>
      </w:pPr>
      <w:r w:rsidRPr="004303FA">
        <w:rPr>
          <w:bCs/>
          <w:sz w:val="24"/>
          <w:szCs w:val="24"/>
        </w:rPr>
        <w:fldChar w:fldCharType="end"/>
      </w:r>
      <w:r w:rsidR="00235305">
        <w:rPr>
          <w:b/>
          <w:sz w:val="28"/>
          <w:szCs w:val="28"/>
        </w:rPr>
        <w:br w:type="page"/>
      </w:r>
    </w:p>
    <w:p w14:paraId="26CC5BD4" w14:textId="29314E8D" w:rsidR="004145E5" w:rsidRPr="00E74F75" w:rsidRDefault="00604FDF" w:rsidP="00DD4902">
      <w:pPr>
        <w:pStyle w:val="1"/>
        <w:spacing w:before="0" w:beforeAutospacing="0" w:after="0" w:afterAutospacing="0" w:line="360" w:lineRule="auto"/>
        <w:jc w:val="both"/>
      </w:pPr>
      <w:bookmarkStart w:id="1" w:name="_Toc485836342"/>
      <w:bookmarkStart w:id="2" w:name="_Toc41904705"/>
      <w:bookmarkStart w:id="3" w:name="_Toc133438437"/>
      <w:r>
        <w:lastRenderedPageBreak/>
        <w:t xml:space="preserve">1. </w:t>
      </w:r>
      <w:r w:rsidR="004145E5" w:rsidRPr="005C3A10">
        <w:t>Наименование дисциплины</w:t>
      </w:r>
      <w:bookmarkEnd w:id="1"/>
      <w:bookmarkEnd w:id="2"/>
      <w:bookmarkEnd w:id="3"/>
    </w:p>
    <w:p w14:paraId="08EB9847" w14:textId="6F191684" w:rsidR="004145E5" w:rsidRPr="00544134" w:rsidRDefault="00544134" w:rsidP="00C24408">
      <w:pPr>
        <w:spacing w:line="360" w:lineRule="auto"/>
        <w:ind w:firstLine="709"/>
        <w:jc w:val="both"/>
        <w:rPr>
          <w:sz w:val="28"/>
          <w:szCs w:val="28"/>
        </w:rPr>
      </w:pPr>
      <w:r>
        <w:rPr>
          <w:sz w:val="28"/>
          <w:szCs w:val="28"/>
        </w:rPr>
        <w:t>«</w:t>
      </w:r>
      <w:r w:rsidR="008974B6">
        <w:rPr>
          <w:sz w:val="28"/>
          <w:szCs w:val="28"/>
        </w:rPr>
        <w:t>Введение в специальность</w:t>
      </w:r>
      <w:r>
        <w:rPr>
          <w:sz w:val="28"/>
          <w:szCs w:val="28"/>
        </w:rPr>
        <w:t>».</w:t>
      </w:r>
    </w:p>
    <w:p w14:paraId="513DA17A" w14:textId="75102908" w:rsidR="004145E5" w:rsidRPr="008153C3" w:rsidRDefault="004145E5" w:rsidP="00D865F8">
      <w:pPr>
        <w:pStyle w:val="1"/>
        <w:spacing w:before="0" w:beforeAutospacing="0" w:after="0" w:afterAutospacing="0" w:line="360" w:lineRule="auto"/>
        <w:jc w:val="both"/>
      </w:pPr>
      <w:bookmarkStart w:id="4" w:name="_Toc41904706"/>
      <w:bookmarkStart w:id="5" w:name="_Toc133438438"/>
      <w:r w:rsidRPr="008153C3">
        <w:rPr>
          <w:lang w:eastAsia="en-US"/>
        </w:rPr>
        <w:t>2</w:t>
      </w:r>
      <w:r w:rsidRPr="008153C3">
        <w:t xml:space="preserve">. Перечень планируемых результатов освоения образовательной программы </w:t>
      </w:r>
      <w:r w:rsidR="00BC1C02">
        <w:t xml:space="preserve">(перечень компетенций) </w:t>
      </w:r>
      <w:r w:rsidRPr="008153C3">
        <w:t>с указанием индикаторов их достижения и планируемых результатов обучения по дисциплине</w:t>
      </w:r>
      <w:bookmarkEnd w:id="4"/>
      <w:bookmarkEnd w:id="5"/>
    </w:p>
    <w:p w14:paraId="7C417E7A" w14:textId="1E529E95" w:rsidR="00BA337D" w:rsidRPr="00915C24" w:rsidRDefault="00915C24" w:rsidP="00915C24">
      <w:pPr>
        <w:jc w:val="right"/>
        <w:rPr>
          <w:sz w:val="24"/>
          <w:szCs w:val="24"/>
        </w:rPr>
      </w:pPr>
      <w:r>
        <w:rPr>
          <w:sz w:val="24"/>
          <w:szCs w:val="24"/>
        </w:rPr>
        <w:t>Таблица 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127"/>
        <w:gridCol w:w="2948"/>
        <w:gridCol w:w="3997"/>
      </w:tblGrid>
      <w:tr w:rsidR="004145E5" w:rsidRPr="00DD4902" w14:paraId="4ABC5F43" w14:textId="77777777" w:rsidTr="000072FF">
        <w:tc>
          <w:tcPr>
            <w:tcW w:w="1134" w:type="dxa"/>
          </w:tcPr>
          <w:p w14:paraId="779E1138" w14:textId="77777777" w:rsidR="004145E5" w:rsidRPr="00DD4902" w:rsidRDefault="004145E5" w:rsidP="00FA4A78">
            <w:pPr>
              <w:jc w:val="both"/>
              <w:rPr>
                <w:b/>
                <w:sz w:val="24"/>
                <w:szCs w:val="24"/>
              </w:rPr>
            </w:pPr>
            <w:r w:rsidRPr="00DD4902">
              <w:rPr>
                <w:b/>
                <w:sz w:val="24"/>
                <w:szCs w:val="24"/>
              </w:rPr>
              <w:t>Код компетенции</w:t>
            </w:r>
          </w:p>
        </w:tc>
        <w:tc>
          <w:tcPr>
            <w:tcW w:w="2127" w:type="dxa"/>
          </w:tcPr>
          <w:p w14:paraId="060777C6" w14:textId="77777777" w:rsidR="004145E5" w:rsidRPr="00DD4902" w:rsidRDefault="004145E5" w:rsidP="00FA4A78">
            <w:pPr>
              <w:jc w:val="both"/>
              <w:rPr>
                <w:b/>
                <w:sz w:val="24"/>
                <w:szCs w:val="24"/>
              </w:rPr>
            </w:pPr>
            <w:r w:rsidRPr="00DD4902">
              <w:rPr>
                <w:b/>
                <w:sz w:val="24"/>
                <w:szCs w:val="24"/>
              </w:rPr>
              <w:t>Наименование</w:t>
            </w:r>
          </w:p>
          <w:p w14:paraId="678AA618" w14:textId="77777777" w:rsidR="004145E5" w:rsidRPr="00DD4902" w:rsidRDefault="004145E5" w:rsidP="00FA4A78">
            <w:pPr>
              <w:jc w:val="both"/>
              <w:rPr>
                <w:b/>
                <w:sz w:val="24"/>
                <w:szCs w:val="24"/>
              </w:rPr>
            </w:pPr>
            <w:r w:rsidRPr="00DD4902">
              <w:rPr>
                <w:b/>
                <w:sz w:val="24"/>
                <w:szCs w:val="24"/>
              </w:rPr>
              <w:t>компетенции</w:t>
            </w:r>
          </w:p>
        </w:tc>
        <w:tc>
          <w:tcPr>
            <w:tcW w:w="2948" w:type="dxa"/>
          </w:tcPr>
          <w:p w14:paraId="4D12C547" w14:textId="77777777" w:rsidR="004145E5" w:rsidRPr="00DD4902" w:rsidRDefault="004145E5" w:rsidP="00FA4A78">
            <w:pPr>
              <w:jc w:val="both"/>
              <w:rPr>
                <w:b/>
                <w:sz w:val="24"/>
                <w:szCs w:val="24"/>
              </w:rPr>
            </w:pPr>
            <w:r w:rsidRPr="00DD4902">
              <w:rPr>
                <w:b/>
                <w:sz w:val="24"/>
                <w:szCs w:val="24"/>
              </w:rPr>
              <w:t>Индикаторы достижения компетенции</w:t>
            </w:r>
          </w:p>
        </w:tc>
        <w:tc>
          <w:tcPr>
            <w:tcW w:w="3997" w:type="dxa"/>
          </w:tcPr>
          <w:p w14:paraId="64271779" w14:textId="5F6F6138" w:rsidR="004145E5" w:rsidRPr="00DD4902" w:rsidRDefault="004145E5" w:rsidP="00FA4A78">
            <w:pPr>
              <w:jc w:val="both"/>
              <w:rPr>
                <w:b/>
                <w:sz w:val="24"/>
                <w:szCs w:val="24"/>
              </w:rPr>
            </w:pPr>
            <w:r w:rsidRPr="00DD4902">
              <w:rPr>
                <w:b/>
                <w:sz w:val="24"/>
                <w:szCs w:val="24"/>
              </w:rPr>
              <w:t>Результаты обучения (умения и знания), соотнесенные с индикаторами достижения компетенции</w:t>
            </w:r>
          </w:p>
        </w:tc>
      </w:tr>
      <w:tr w:rsidR="00FA4A78" w:rsidRPr="00DD4902" w14:paraId="2DCB7862" w14:textId="77777777" w:rsidTr="000072FF">
        <w:trPr>
          <w:trHeight w:val="1998"/>
        </w:trPr>
        <w:tc>
          <w:tcPr>
            <w:tcW w:w="1134" w:type="dxa"/>
            <w:vMerge w:val="restart"/>
          </w:tcPr>
          <w:p w14:paraId="545BA5FC" w14:textId="59AF5831" w:rsidR="00FA4A78" w:rsidRPr="00DD4902" w:rsidRDefault="00FA4A78" w:rsidP="002470D9">
            <w:pPr>
              <w:rPr>
                <w:b/>
                <w:sz w:val="24"/>
                <w:szCs w:val="24"/>
              </w:rPr>
            </w:pPr>
            <w:r>
              <w:rPr>
                <w:b/>
                <w:sz w:val="24"/>
                <w:szCs w:val="24"/>
              </w:rPr>
              <w:t>УК</w:t>
            </w:r>
            <w:r w:rsidRPr="00DD4902">
              <w:rPr>
                <w:b/>
                <w:sz w:val="24"/>
                <w:szCs w:val="24"/>
              </w:rPr>
              <w:t>-</w:t>
            </w:r>
            <w:r>
              <w:rPr>
                <w:b/>
                <w:sz w:val="24"/>
                <w:szCs w:val="24"/>
              </w:rPr>
              <w:t>6</w:t>
            </w:r>
          </w:p>
        </w:tc>
        <w:tc>
          <w:tcPr>
            <w:tcW w:w="2127" w:type="dxa"/>
            <w:vMerge w:val="restart"/>
            <w:shd w:val="clear" w:color="auto" w:fill="auto"/>
          </w:tcPr>
          <w:p w14:paraId="5AFB85FE" w14:textId="7624DBEC" w:rsidR="00FA4A78" w:rsidRPr="00DD4902" w:rsidRDefault="00FA4A78" w:rsidP="00947EC0">
            <w:pPr>
              <w:jc w:val="both"/>
              <w:rPr>
                <w:sz w:val="24"/>
                <w:szCs w:val="24"/>
              </w:rPr>
            </w:pPr>
            <w:r w:rsidRPr="00F1761B">
              <w:rPr>
                <w:sz w:val="24"/>
                <w:szCs w:val="24"/>
              </w:rPr>
              <w:t>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2948" w:type="dxa"/>
            <w:shd w:val="clear" w:color="auto" w:fill="auto"/>
          </w:tcPr>
          <w:p w14:paraId="69851BD9" w14:textId="6171A17D" w:rsidR="00FA4A78" w:rsidRPr="00DD4902" w:rsidRDefault="00FA4A78" w:rsidP="00947EC0">
            <w:pPr>
              <w:jc w:val="both"/>
              <w:rPr>
                <w:rFonts w:eastAsia="Calibri"/>
                <w:sz w:val="24"/>
                <w:szCs w:val="24"/>
              </w:rPr>
            </w:pPr>
            <w:r>
              <w:rPr>
                <w:rFonts w:eastAsia="Calibri"/>
                <w:sz w:val="24"/>
                <w:szCs w:val="24"/>
              </w:rPr>
              <w:t>1</w:t>
            </w:r>
            <w:r w:rsidRPr="00F1761B">
              <w:rPr>
                <w:rFonts w:eastAsia="Calibri"/>
                <w:sz w:val="24"/>
                <w:szCs w:val="24"/>
              </w:rPr>
              <w:t>. Управляет своим временем, проявляет готовность к самоорганизации, планирует и реализует намеченные цели деятельности.</w:t>
            </w:r>
          </w:p>
        </w:tc>
        <w:tc>
          <w:tcPr>
            <w:tcW w:w="3997" w:type="dxa"/>
          </w:tcPr>
          <w:p w14:paraId="1628ABCE" w14:textId="17597D94" w:rsidR="00FA4A78" w:rsidRPr="00DD4902" w:rsidRDefault="00FA4A78" w:rsidP="00947EC0">
            <w:pPr>
              <w:jc w:val="both"/>
              <w:rPr>
                <w:sz w:val="24"/>
                <w:szCs w:val="24"/>
              </w:rPr>
            </w:pPr>
            <w:r w:rsidRPr="00DD4902">
              <w:rPr>
                <w:b/>
                <w:i/>
                <w:sz w:val="24"/>
                <w:szCs w:val="24"/>
              </w:rPr>
              <w:t>Знать:</w:t>
            </w:r>
            <w:r w:rsidRPr="00DD4902">
              <w:rPr>
                <w:sz w:val="24"/>
                <w:szCs w:val="24"/>
              </w:rPr>
              <w:t xml:space="preserve"> </w:t>
            </w:r>
            <w:r>
              <w:rPr>
                <w:sz w:val="24"/>
                <w:szCs w:val="24"/>
              </w:rPr>
              <w:t>методы формулирования целей</w:t>
            </w:r>
            <w:r w:rsidRPr="00DD4902">
              <w:rPr>
                <w:sz w:val="24"/>
                <w:szCs w:val="24"/>
              </w:rPr>
              <w:t xml:space="preserve"> </w:t>
            </w:r>
            <w:r>
              <w:rPr>
                <w:sz w:val="24"/>
                <w:szCs w:val="24"/>
              </w:rPr>
              <w:t>и планирования собственного времени</w:t>
            </w:r>
          </w:p>
          <w:p w14:paraId="79BB9EE4" w14:textId="28C2016F" w:rsidR="00FA4A78" w:rsidRPr="00DD4902" w:rsidRDefault="00FA4A78" w:rsidP="00947EC0">
            <w:pPr>
              <w:jc w:val="both"/>
              <w:rPr>
                <w:rFonts w:eastAsiaTheme="minorEastAsia"/>
                <w:b/>
                <w:bCs/>
                <w:sz w:val="24"/>
                <w:szCs w:val="24"/>
              </w:rPr>
            </w:pPr>
            <w:r w:rsidRPr="00DD4902">
              <w:rPr>
                <w:b/>
                <w:i/>
                <w:sz w:val="24"/>
                <w:szCs w:val="24"/>
              </w:rPr>
              <w:t>Уметь</w:t>
            </w:r>
            <w:r w:rsidRPr="00DD4902">
              <w:rPr>
                <w:i/>
                <w:sz w:val="24"/>
                <w:szCs w:val="24"/>
              </w:rPr>
              <w:t>:</w:t>
            </w:r>
            <w:r w:rsidRPr="00DD4902">
              <w:rPr>
                <w:sz w:val="24"/>
                <w:szCs w:val="24"/>
              </w:rPr>
              <w:t xml:space="preserve"> </w:t>
            </w:r>
            <w:r>
              <w:rPr>
                <w:sz w:val="24"/>
                <w:szCs w:val="24"/>
              </w:rPr>
              <w:t>формулировать цели исследования и планировать время, необходимое для реализации поставленных целей</w:t>
            </w:r>
          </w:p>
        </w:tc>
      </w:tr>
      <w:tr w:rsidR="00FA4A78" w:rsidRPr="00DD4902" w14:paraId="3A8ADA59" w14:textId="77777777" w:rsidTr="000072FF">
        <w:trPr>
          <w:trHeight w:val="2835"/>
        </w:trPr>
        <w:tc>
          <w:tcPr>
            <w:tcW w:w="1134" w:type="dxa"/>
            <w:vMerge/>
          </w:tcPr>
          <w:p w14:paraId="71D607AA" w14:textId="77777777" w:rsidR="00FA4A78" w:rsidRPr="00DD4902" w:rsidRDefault="00FA4A78" w:rsidP="004145E5">
            <w:pPr>
              <w:rPr>
                <w:sz w:val="24"/>
                <w:szCs w:val="24"/>
              </w:rPr>
            </w:pPr>
          </w:p>
        </w:tc>
        <w:tc>
          <w:tcPr>
            <w:tcW w:w="2127" w:type="dxa"/>
            <w:vMerge/>
            <w:shd w:val="clear" w:color="auto" w:fill="auto"/>
          </w:tcPr>
          <w:p w14:paraId="3AF0EA36" w14:textId="77777777" w:rsidR="00FA4A78" w:rsidRPr="00DD4902" w:rsidRDefault="00FA4A78" w:rsidP="00947EC0">
            <w:pPr>
              <w:jc w:val="both"/>
              <w:rPr>
                <w:sz w:val="24"/>
                <w:szCs w:val="24"/>
              </w:rPr>
            </w:pPr>
          </w:p>
        </w:tc>
        <w:tc>
          <w:tcPr>
            <w:tcW w:w="2948" w:type="dxa"/>
            <w:shd w:val="clear" w:color="auto" w:fill="auto"/>
          </w:tcPr>
          <w:p w14:paraId="4755F15C" w14:textId="383453FB" w:rsidR="00FA4A78" w:rsidRPr="000072FF" w:rsidRDefault="00FA4A78" w:rsidP="00947EC0">
            <w:pPr>
              <w:jc w:val="both"/>
              <w:rPr>
                <w:rFonts w:eastAsia="Calibri"/>
                <w:sz w:val="24"/>
                <w:szCs w:val="24"/>
              </w:rPr>
            </w:pPr>
            <w:r>
              <w:rPr>
                <w:rFonts w:eastAsia="Calibri"/>
                <w:sz w:val="24"/>
                <w:szCs w:val="24"/>
              </w:rPr>
              <w:t xml:space="preserve">2. </w:t>
            </w:r>
            <w:r w:rsidRPr="00F1761B">
              <w:rPr>
                <w:rFonts w:eastAsia="Calibri"/>
                <w:sz w:val="24"/>
                <w:szCs w:val="24"/>
              </w:rPr>
              <w:t>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tc>
        <w:tc>
          <w:tcPr>
            <w:tcW w:w="3997" w:type="dxa"/>
          </w:tcPr>
          <w:p w14:paraId="77565C01" w14:textId="281715F9" w:rsidR="00FA4A78" w:rsidRPr="00DD4902" w:rsidRDefault="00FA4A78" w:rsidP="00947EC0">
            <w:pPr>
              <w:widowControl/>
              <w:jc w:val="both"/>
              <w:rPr>
                <w:rFonts w:eastAsiaTheme="minorHAnsi"/>
                <w:color w:val="000000"/>
                <w:sz w:val="24"/>
                <w:szCs w:val="24"/>
                <w:lang w:eastAsia="en-US"/>
              </w:rPr>
            </w:pPr>
            <w:r w:rsidRPr="00DD4902">
              <w:rPr>
                <w:rFonts w:eastAsiaTheme="minorHAnsi"/>
                <w:b/>
                <w:bCs/>
                <w:i/>
                <w:iCs/>
                <w:color w:val="000000"/>
                <w:sz w:val="24"/>
                <w:szCs w:val="24"/>
                <w:lang w:eastAsia="en-US"/>
              </w:rPr>
              <w:t xml:space="preserve">Знать: </w:t>
            </w:r>
            <w:r>
              <w:rPr>
                <w:rFonts w:eastAsiaTheme="minorHAnsi"/>
                <w:color w:val="000000"/>
                <w:sz w:val="24"/>
                <w:szCs w:val="24"/>
                <w:lang w:eastAsia="en-US"/>
              </w:rPr>
              <w:t xml:space="preserve">возможности применения </w:t>
            </w:r>
            <w:r w:rsidRPr="00F1761B">
              <w:rPr>
                <w:rFonts w:eastAsia="Calibri"/>
                <w:sz w:val="24"/>
                <w:szCs w:val="24"/>
              </w:rPr>
              <w:t>новых знаний и навыков</w:t>
            </w:r>
            <w:r>
              <w:rPr>
                <w:rFonts w:eastAsia="Calibri"/>
                <w:sz w:val="24"/>
                <w:szCs w:val="24"/>
              </w:rPr>
              <w:t xml:space="preserve"> в практической деятельности</w:t>
            </w:r>
            <w:r w:rsidRPr="00DD4902">
              <w:rPr>
                <w:rFonts w:eastAsiaTheme="minorHAnsi"/>
                <w:color w:val="000000"/>
                <w:sz w:val="24"/>
                <w:szCs w:val="24"/>
                <w:lang w:eastAsia="en-US"/>
              </w:rPr>
              <w:t xml:space="preserve">. </w:t>
            </w:r>
          </w:p>
          <w:p w14:paraId="3CC77EEF" w14:textId="1EC949DF" w:rsidR="00FA4A78" w:rsidRDefault="00FA4A78" w:rsidP="00947EC0">
            <w:pPr>
              <w:jc w:val="both"/>
              <w:rPr>
                <w:rFonts w:eastAsiaTheme="minorHAnsi"/>
                <w:color w:val="000000"/>
                <w:sz w:val="24"/>
                <w:szCs w:val="24"/>
                <w:lang w:eastAsia="en-US"/>
              </w:rPr>
            </w:pPr>
            <w:r w:rsidRPr="00DD4902">
              <w:rPr>
                <w:rFonts w:eastAsiaTheme="minorHAnsi"/>
                <w:b/>
                <w:bCs/>
                <w:i/>
                <w:iCs/>
                <w:color w:val="000000"/>
                <w:sz w:val="24"/>
                <w:szCs w:val="24"/>
                <w:lang w:eastAsia="en-US"/>
              </w:rPr>
              <w:t xml:space="preserve">Уметь: </w:t>
            </w:r>
            <w:r w:rsidRPr="00DD4902">
              <w:rPr>
                <w:rFonts w:eastAsiaTheme="minorHAnsi"/>
                <w:color w:val="000000"/>
                <w:sz w:val="24"/>
                <w:szCs w:val="24"/>
                <w:lang w:eastAsia="en-US"/>
              </w:rPr>
              <w:t xml:space="preserve">применять соответствующие </w:t>
            </w:r>
            <w:r>
              <w:rPr>
                <w:rFonts w:eastAsiaTheme="minorHAnsi"/>
                <w:color w:val="000000"/>
                <w:sz w:val="24"/>
                <w:szCs w:val="24"/>
                <w:lang w:eastAsia="en-US"/>
              </w:rPr>
              <w:t xml:space="preserve">возможности для получения </w:t>
            </w:r>
            <w:r w:rsidRPr="00F1761B">
              <w:rPr>
                <w:rFonts w:eastAsia="Calibri"/>
                <w:sz w:val="24"/>
                <w:szCs w:val="24"/>
              </w:rPr>
              <w:t>новых знаний и навыков</w:t>
            </w:r>
            <w:r w:rsidRPr="00DD4902">
              <w:rPr>
                <w:rFonts w:eastAsiaTheme="minorHAnsi"/>
                <w:color w:val="000000"/>
                <w:sz w:val="24"/>
                <w:szCs w:val="24"/>
                <w:lang w:eastAsia="en-US"/>
              </w:rPr>
              <w:t>.</w:t>
            </w:r>
          </w:p>
          <w:p w14:paraId="3501B3B3" w14:textId="77777777" w:rsidR="00FA4A78" w:rsidRDefault="00FA4A78" w:rsidP="00947EC0">
            <w:pPr>
              <w:jc w:val="both"/>
              <w:rPr>
                <w:rFonts w:eastAsiaTheme="minorHAnsi"/>
                <w:color w:val="000000"/>
                <w:sz w:val="24"/>
                <w:szCs w:val="24"/>
                <w:lang w:eastAsia="en-US"/>
              </w:rPr>
            </w:pPr>
          </w:p>
          <w:p w14:paraId="3A74AC72" w14:textId="77777777" w:rsidR="00FA4A78" w:rsidRDefault="00FA4A78" w:rsidP="00947EC0">
            <w:pPr>
              <w:widowControl/>
              <w:jc w:val="both"/>
              <w:rPr>
                <w:rFonts w:eastAsiaTheme="minorHAnsi"/>
                <w:b/>
                <w:bCs/>
                <w:i/>
                <w:iCs/>
                <w:color w:val="000000"/>
                <w:sz w:val="24"/>
                <w:szCs w:val="24"/>
                <w:lang w:eastAsia="en-US"/>
              </w:rPr>
            </w:pPr>
          </w:p>
          <w:p w14:paraId="4340EBB3" w14:textId="77777777" w:rsidR="00FA4A78" w:rsidRDefault="00FA4A78" w:rsidP="00947EC0">
            <w:pPr>
              <w:widowControl/>
              <w:jc w:val="both"/>
              <w:rPr>
                <w:rFonts w:eastAsiaTheme="minorHAnsi"/>
                <w:b/>
                <w:bCs/>
                <w:i/>
                <w:iCs/>
                <w:color w:val="000000"/>
                <w:sz w:val="24"/>
                <w:szCs w:val="24"/>
                <w:lang w:eastAsia="en-US"/>
              </w:rPr>
            </w:pPr>
          </w:p>
          <w:p w14:paraId="4A0EF2F1" w14:textId="17530B3D" w:rsidR="00FA4A78" w:rsidRPr="00DD4902" w:rsidRDefault="00FA4A78" w:rsidP="00947EC0">
            <w:pPr>
              <w:jc w:val="both"/>
              <w:rPr>
                <w:rFonts w:eastAsiaTheme="minorEastAsia"/>
                <w:b/>
                <w:bCs/>
                <w:sz w:val="24"/>
                <w:szCs w:val="24"/>
              </w:rPr>
            </w:pPr>
          </w:p>
        </w:tc>
      </w:tr>
      <w:tr w:rsidR="00FA4A78" w:rsidRPr="00DD4902" w14:paraId="60F6D6B7" w14:textId="77777777" w:rsidTr="000072FF">
        <w:trPr>
          <w:trHeight w:val="4804"/>
        </w:trPr>
        <w:tc>
          <w:tcPr>
            <w:tcW w:w="1134" w:type="dxa"/>
            <w:vMerge/>
          </w:tcPr>
          <w:p w14:paraId="5E989F1D" w14:textId="77777777" w:rsidR="00FA4A78" w:rsidRPr="00DD4902" w:rsidRDefault="00FA4A78" w:rsidP="004145E5">
            <w:pPr>
              <w:rPr>
                <w:sz w:val="24"/>
                <w:szCs w:val="24"/>
              </w:rPr>
            </w:pPr>
          </w:p>
        </w:tc>
        <w:tc>
          <w:tcPr>
            <w:tcW w:w="2127" w:type="dxa"/>
            <w:vMerge/>
            <w:shd w:val="clear" w:color="auto" w:fill="auto"/>
          </w:tcPr>
          <w:p w14:paraId="201D014A" w14:textId="77777777" w:rsidR="00FA4A78" w:rsidRPr="00DD4902" w:rsidRDefault="00FA4A78" w:rsidP="00947EC0">
            <w:pPr>
              <w:jc w:val="both"/>
              <w:rPr>
                <w:sz w:val="24"/>
                <w:szCs w:val="24"/>
              </w:rPr>
            </w:pPr>
          </w:p>
        </w:tc>
        <w:tc>
          <w:tcPr>
            <w:tcW w:w="2948" w:type="dxa"/>
            <w:shd w:val="clear" w:color="auto" w:fill="auto"/>
          </w:tcPr>
          <w:p w14:paraId="13C740FD" w14:textId="4522BD8A" w:rsidR="00FA4A78" w:rsidRDefault="00FA4A78" w:rsidP="00947EC0">
            <w:pPr>
              <w:jc w:val="both"/>
              <w:rPr>
                <w:rFonts w:eastAsia="Calibri"/>
                <w:sz w:val="24"/>
                <w:szCs w:val="24"/>
              </w:rPr>
            </w:pPr>
            <w:r w:rsidRPr="00F1761B">
              <w:rPr>
                <w:rFonts w:eastAsia="Calibri"/>
                <w:sz w:val="24"/>
                <w:szCs w:val="24"/>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w:t>
            </w:r>
            <w:r>
              <w:rPr>
                <w:rFonts w:eastAsia="Calibri"/>
                <w:sz w:val="24"/>
                <w:szCs w:val="24"/>
              </w:rPr>
              <w:t>и и карьерного роста,</w:t>
            </w:r>
            <w:r w:rsidRPr="00F1761B">
              <w:rPr>
                <w:rFonts w:eastAsia="Calibri"/>
                <w:sz w:val="24"/>
                <w:szCs w:val="24"/>
              </w:rPr>
              <w:t xml:space="preserve"> использования времени и других ресурсов при решении поставленных задач, а также относительно полученного результата.</w:t>
            </w:r>
          </w:p>
        </w:tc>
        <w:tc>
          <w:tcPr>
            <w:tcW w:w="3997" w:type="dxa"/>
          </w:tcPr>
          <w:p w14:paraId="5D0E3ADB" w14:textId="7C6FE01D" w:rsidR="00FA4A78" w:rsidRPr="00DD4902" w:rsidRDefault="00FA4A78" w:rsidP="00FA4A78">
            <w:pPr>
              <w:widowControl/>
              <w:jc w:val="both"/>
              <w:rPr>
                <w:rFonts w:eastAsiaTheme="minorHAnsi"/>
                <w:color w:val="000000"/>
                <w:sz w:val="24"/>
                <w:szCs w:val="24"/>
                <w:lang w:eastAsia="en-US"/>
              </w:rPr>
            </w:pPr>
            <w:r w:rsidRPr="00DD4902">
              <w:rPr>
                <w:rFonts w:eastAsiaTheme="minorHAnsi"/>
                <w:b/>
                <w:bCs/>
                <w:i/>
                <w:iCs/>
                <w:color w:val="000000"/>
                <w:sz w:val="24"/>
                <w:szCs w:val="24"/>
                <w:lang w:eastAsia="en-US"/>
              </w:rPr>
              <w:t>Знать:</w:t>
            </w:r>
            <w:r>
              <w:rPr>
                <w:rFonts w:eastAsiaTheme="minorHAnsi"/>
                <w:color w:val="000000"/>
                <w:sz w:val="24"/>
                <w:szCs w:val="24"/>
                <w:lang w:eastAsia="en-US"/>
              </w:rPr>
              <w:t xml:space="preserve"> </w:t>
            </w:r>
            <w:r w:rsidRPr="00F1761B">
              <w:rPr>
                <w:rFonts w:eastAsia="Calibri"/>
                <w:sz w:val="24"/>
                <w:szCs w:val="24"/>
              </w:rPr>
              <w:t>свои личностно-психологически</w:t>
            </w:r>
            <w:r>
              <w:rPr>
                <w:rFonts w:eastAsia="Calibri"/>
                <w:sz w:val="24"/>
                <w:szCs w:val="24"/>
              </w:rPr>
              <w:t>е</w:t>
            </w:r>
            <w:r w:rsidRPr="00F1761B">
              <w:rPr>
                <w:rFonts w:eastAsia="Calibri"/>
                <w:sz w:val="24"/>
                <w:szCs w:val="24"/>
              </w:rPr>
              <w:t xml:space="preserve"> ресурс</w:t>
            </w:r>
            <w:r>
              <w:rPr>
                <w:rFonts w:eastAsia="Calibri"/>
                <w:sz w:val="24"/>
                <w:szCs w:val="24"/>
              </w:rPr>
              <w:t>ы</w:t>
            </w:r>
            <w:r w:rsidRPr="00DD4902">
              <w:rPr>
                <w:rFonts w:eastAsiaTheme="minorHAnsi"/>
                <w:color w:val="000000"/>
                <w:sz w:val="24"/>
                <w:szCs w:val="24"/>
                <w:lang w:eastAsia="en-US"/>
              </w:rPr>
              <w:t>.</w:t>
            </w:r>
          </w:p>
          <w:p w14:paraId="5E14D9DD" w14:textId="05F4D980" w:rsidR="00FA4A78" w:rsidRPr="00DD4902" w:rsidRDefault="00FA4A78" w:rsidP="00FA4A78">
            <w:pPr>
              <w:jc w:val="both"/>
              <w:rPr>
                <w:rFonts w:eastAsiaTheme="minorHAnsi"/>
                <w:b/>
                <w:bCs/>
                <w:i/>
                <w:iCs/>
                <w:color w:val="000000"/>
                <w:sz w:val="24"/>
                <w:szCs w:val="24"/>
                <w:lang w:eastAsia="en-US"/>
              </w:rPr>
            </w:pPr>
            <w:r w:rsidRPr="00DD4902">
              <w:rPr>
                <w:rFonts w:eastAsiaTheme="minorHAnsi"/>
                <w:b/>
                <w:bCs/>
                <w:i/>
                <w:iCs/>
                <w:color w:val="000000"/>
                <w:sz w:val="24"/>
                <w:szCs w:val="24"/>
                <w:lang w:eastAsia="en-US"/>
              </w:rPr>
              <w:t xml:space="preserve">Уметь: </w:t>
            </w:r>
            <w:r w:rsidRPr="00DD4902">
              <w:rPr>
                <w:rFonts w:eastAsiaTheme="minorHAnsi"/>
                <w:color w:val="000000"/>
                <w:sz w:val="24"/>
                <w:szCs w:val="24"/>
                <w:lang w:eastAsia="en-US"/>
              </w:rPr>
              <w:t xml:space="preserve">применять </w:t>
            </w:r>
            <w:r w:rsidRPr="00F1761B">
              <w:rPr>
                <w:rFonts w:eastAsia="Calibri"/>
                <w:sz w:val="24"/>
                <w:szCs w:val="24"/>
              </w:rPr>
              <w:t>свои личностно-психологически</w:t>
            </w:r>
            <w:r>
              <w:rPr>
                <w:rFonts w:eastAsia="Calibri"/>
                <w:sz w:val="24"/>
                <w:szCs w:val="24"/>
              </w:rPr>
              <w:t>е</w:t>
            </w:r>
            <w:r w:rsidRPr="00F1761B">
              <w:rPr>
                <w:rFonts w:eastAsia="Calibri"/>
                <w:sz w:val="24"/>
                <w:szCs w:val="24"/>
              </w:rPr>
              <w:t xml:space="preserve"> ресурс</w:t>
            </w:r>
            <w:r>
              <w:rPr>
                <w:rFonts w:eastAsia="Calibri"/>
                <w:sz w:val="24"/>
                <w:szCs w:val="24"/>
              </w:rPr>
              <w:t>ы в практической деятельности</w:t>
            </w:r>
            <w:r w:rsidRPr="00DD4902">
              <w:rPr>
                <w:rFonts w:eastAsiaTheme="minorHAnsi"/>
                <w:color w:val="000000"/>
                <w:sz w:val="24"/>
                <w:szCs w:val="24"/>
                <w:lang w:eastAsia="en-US"/>
              </w:rPr>
              <w:t>.</w:t>
            </w:r>
          </w:p>
        </w:tc>
      </w:tr>
    </w:tbl>
    <w:p w14:paraId="11A29138" w14:textId="77777777" w:rsidR="000072FF" w:rsidRDefault="000072FF" w:rsidP="00D865F8">
      <w:pPr>
        <w:pStyle w:val="1"/>
        <w:spacing w:before="0" w:beforeAutospacing="0" w:after="0" w:afterAutospacing="0" w:line="360" w:lineRule="auto"/>
        <w:jc w:val="both"/>
      </w:pPr>
      <w:bookmarkStart w:id="6" w:name="_Toc133438439"/>
    </w:p>
    <w:p w14:paraId="5B2897C3" w14:textId="77777777" w:rsidR="000072FF" w:rsidRDefault="000072FF" w:rsidP="00D865F8">
      <w:pPr>
        <w:pStyle w:val="1"/>
        <w:spacing w:before="0" w:beforeAutospacing="0" w:after="0" w:afterAutospacing="0" w:line="360" w:lineRule="auto"/>
        <w:jc w:val="both"/>
      </w:pPr>
    </w:p>
    <w:p w14:paraId="2B1CF6CC" w14:textId="39505DBB" w:rsidR="00D865F8" w:rsidRPr="002621C3" w:rsidRDefault="00D865F8" w:rsidP="00D865F8">
      <w:pPr>
        <w:pStyle w:val="1"/>
        <w:spacing w:before="0" w:beforeAutospacing="0" w:after="0" w:afterAutospacing="0" w:line="360" w:lineRule="auto"/>
        <w:jc w:val="both"/>
      </w:pPr>
      <w:r w:rsidRPr="002621C3">
        <w:lastRenderedPageBreak/>
        <w:t>3. Место дисциплины в структуре образовательной программы</w:t>
      </w:r>
      <w:bookmarkEnd w:id="6"/>
    </w:p>
    <w:p w14:paraId="05A8F1B6" w14:textId="63972283" w:rsidR="006D1DE1" w:rsidRPr="00CE1C60" w:rsidRDefault="00EC1866" w:rsidP="002516B6">
      <w:pPr>
        <w:spacing w:line="360" w:lineRule="auto"/>
        <w:ind w:firstLine="708"/>
        <w:jc w:val="both"/>
        <w:rPr>
          <w:sz w:val="28"/>
          <w:szCs w:val="28"/>
        </w:rPr>
      </w:pPr>
      <w:bookmarkStart w:id="7" w:name="_Hlk514696000"/>
      <w:r>
        <w:rPr>
          <w:sz w:val="28"/>
          <w:szCs w:val="28"/>
        </w:rPr>
        <w:t>Дисциплина «</w:t>
      </w:r>
      <w:r w:rsidR="008974B6">
        <w:rPr>
          <w:sz w:val="28"/>
          <w:szCs w:val="28"/>
        </w:rPr>
        <w:t>Введение в специальность</w:t>
      </w:r>
      <w:r>
        <w:rPr>
          <w:sz w:val="28"/>
          <w:szCs w:val="28"/>
        </w:rPr>
        <w:t xml:space="preserve">» </w:t>
      </w:r>
      <w:r w:rsidR="00544134">
        <w:rPr>
          <w:sz w:val="28"/>
          <w:szCs w:val="28"/>
        </w:rPr>
        <w:t xml:space="preserve">относится к Циклу </w:t>
      </w:r>
      <w:r w:rsidR="0085429B" w:rsidRPr="0085429B">
        <w:rPr>
          <w:sz w:val="28"/>
          <w:szCs w:val="28"/>
        </w:rPr>
        <w:t>математики и информатики</w:t>
      </w:r>
      <w:r w:rsidR="00544134">
        <w:rPr>
          <w:sz w:val="28"/>
          <w:szCs w:val="28"/>
        </w:rPr>
        <w:t xml:space="preserve"> </w:t>
      </w:r>
      <w:r w:rsidR="00757050">
        <w:rPr>
          <w:sz w:val="28"/>
          <w:szCs w:val="28"/>
        </w:rPr>
        <w:t>по</w:t>
      </w:r>
      <w:r w:rsidR="00BB1837">
        <w:rPr>
          <w:sz w:val="28"/>
          <w:szCs w:val="28"/>
        </w:rPr>
        <w:t xml:space="preserve"> направлени</w:t>
      </w:r>
      <w:r w:rsidR="00757050">
        <w:rPr>
          <w:sz w:val="28"/>
          <w:szCs w:val="28"/>
        </w:rPr>
        <w:t>ю</w:t>
      </w:r>
      <w:r w:rsidR="00BB1837">
        <w:rPr>
          <w:sz w:val="28"/>
          <w:szCs w:val="28"/>
        </w:rPr>
        <w:t xml:space="preserve"> подготовки</w:t>
      </w:r>
      <w:bookmarkEnd w:id="7"/>
      <w:r w:rsidR="002516B6">
        <w:rPr>
          <w:sz w:val="28"/>
          <w:szCs w:val="28"/>
        </w:rPr>
        <w:t xml:space="preserve"> </w:t>
      </w:r>
      <w:r w:rsidR="00FA4A78">
        <w:rPr>
          <w:sz w:val="28"/>
          <w:szCs w:val="28"/>
        </w:rPr>
        <w:t>02.03.01 - Математика и компьютерные науки,</w:t>
      </w:r>
      <w:r w:rsidR="002516B6">
        <w:rPr>
          <w:sz w:val="28"/>
          <w:szCs w:val="28"/>
        </w:rPr>
        <w:t xml:space="preserve"> </w:t>
      </w:r>
      <w:r w:rsidR="002516B6" w:rsidRPr="002516B6">
        <w:rPr>
          <w:sz w:val="28"/>
          <w:szCs w:val="28"/>
        </w:rPr>
        <w:t>ОП «Математика и компьютерные науки»</w:t>
      </w:r>
      <w:r w:rsidR="00544134">
        <w:rPr>
          <w:sz w:val="28"/>
          <w:szCs w:val="28"/>
        </w:rPr>
        <w:t>.</w:t>
      </w:r>
    </w:p>
    <w:p w14:paraId="684D27AE" w14:textId="77777777" w:rsidR="000072FF" w:rsidRDefault="000072FF" w:rsidP="00D865F8">
      <w:pPr>
        <w:pStyle w:val="1"/>
        <w:spacing w:before="0" w:beforeAutospacing="0" w:after="0" w:afterAutospacing="0" w:line="360" w:lineRule="auto"/>
        <w:jc w:val="both"/>
      </w:pPr>
      <w:bookmarkStart w:id="8" w:name="_Toc133438440"/>
    </w:p>
    <w:p w14:paraId="0ECEDE4E" w14:textId="7890DBCC" w:rsidR="00C52F7B" w:rsidRDefault="00C52F7B" w:rsidP="00D865F8">
      <w:pPr>
        <w:pStyle w:val="1"/>
        <w:spacing w:before="0" w:beforeAutospacing="0" w:after="0" w:afterAutospacing="0" w:line="360" w:lineRule="auto"/>
        <w:jc w:val="both"/>
      </w:pPr>
      <w:r w:rsidRPr="00BA337D">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8"/>
    </w:p>
    <w:p w14:paraId="455F0EE4" w14:textId="1A813A8F" w:rsidR="00915C24" w:rsidRPr="00915C24" w:rsidRDefault="00915C24" w:rsidP="009E0CA4">
      <w:pPr>
        <w:pStyle w:val="Default"/>
        <w:ind w:firstLine="8789"/>
        <w:rPr>
          <w:b/>
        </w:rPr>
      </w:pPr>
      <w:r>
        <w:t>Таблица 2</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08"/>
        <w:gridCol w:w="2468"/>
        <w:gridCol w:w="2335"/>
      </w:tblGrid>
      <w:tr w:rsidR="00757050" w:rsidRPr="008B5F7D" w14:paraId="6A91DFF2" w14:textId="66B5AD89" w:rsidTr="00B543B9">
        <w:trPr>
          <w:trHeight w:val="361"/>
        </w:trPr>
        <w:tc>
          <w:tcPr>
            <w:tcW w:w="2577" w:type="pct"/>
            <w:tcBorders>
              <w:top w:val="single" w:sz="4" w:space="0" w:color="auto"/>
              <w:left w:val="single" w:sz="4" w:space="0" w:color="auto"/>
              <w:bottom w:val="single" w:sz="4" w:space="0" w:color="auto"/>
              <w:right w:val="single" w:sz="4" w:space="0" w:color="auto"/>
            </w:tcBorders>
            <w:vAlign w:val="center"/>
            <w:hideMark/>
          </w:tcPr>
          <w:p w14:paraId="6592A73E" w14:textId="77777777" w:rsidR="00757050" w:rsidRPr="008B5F7D" w:rsidRDefault="00757050" w:rsidP="00826425">
            <w:pPr>
              <w:suppressAutoHyphens/>
              <w:jc w:val="center"/>
              <w:rPr>
                <w:b/>
                <w:sz w:val="24"/>
                <w:szCs w:val="24"/>
              </w:rPr>
            </w:pPr>
            <w:r w:rsidRPr="008B5F7D">
              <w:rPr>
                <w:sz w:val="24"/>
                <w:szCs w:val="24"/>
              </w:rPr>
              <w:br w:type="page"/>
            </w:r>
            <w:r w:rsidRPr="008B5F7D">
              <w:rPr>
                <w:b/>
                <w:sz w:val="24"/>
                <w:szCs w:val="24"/>
              </w:rPr>
              <w:t>Вид учебной работы по дисциплине</w:t>
            </w:r>
          </w:p>
        </w:tc>
        <w:tc>
          <w:tcPr>
            <w:tcW w:w="1245" w:type="pct"/>
            <w:tcBorders>
              <w:top w:val="single" w:sz="4" w:space="0" w:color="auto"/>
              <w:left w:val="single" w:sz="4" w:space="0" w:color="auto"/>
              <w:bottom w:val="single" w:sz="4" w:space="0" w:color="auto"/>
              <w:right w:val="single" w:sz="4" w:space="0" w:color="auto"/>
            </w:tcBorders>
            <w:vAlign w:val="center"/>
            <w:hideMark/>
          </w:tcPr>
          <w:p w14:paraId="4626D32F" w14:textId="77777777" w:rsidR="00757050" w:rsidRPr="008B5F7D" w:rsidRDefault="00757050" w:rsidP="00826425">
            <w:pPr>
              <w:suppressAutoHyphens/>
              <w:jc w:val="center"/>
              <w:rPr>
                <w:b/>
                <w:sz w:val="24"/>
                <w:szCs w:val="24"/>
              </w:rPr>
            </w:pPr>
            <w:r w:rsidRPr="008B5F7D">
              <w:rPr>
                <w:b/>
                <w:sz w:val="24"/>
                <w:szCs w:val="24"/>
              </w:rPr>
              <w:t>Всего</w:t>
            </w:r>
          </w:p>
          <w:p w14:paraId="5A808DDC" w14:textId="77777777" w:rsidR="00757050" w:rsidRPr="008B5F7D" w:rsidRDefault="00757050" w:rsidP="00826425">
            <w:pPr>
              <w:suppressAutoHyphens/>
              <w:jc w:val="center"/>
              <w:rPr>
                <w:b/>
                <w:sz w:val="24"/>
                <w:szCs w:val="24"/>
              </w:rPr>
            </w:pPr>
            <w:r w:rsidRPr="008B5F7D">
              <w:rPr>
                <w:b/>
                <w:sz w:val="24"/>
                <w:szCs w:val="24"/>
              </w:rPr>
              <w:t>(в з/е и часах)</w:t>
            </w:r>
          </w:p>
        </w:tc>
        <w:tc>
          <w:tcPr>
            <w:tcW w:w="1178" w:type="pct"/>
            <w:tcBorders>
              <w:top w:val="single" w:sz="4" w:space="0" w:color="auto"/>
              <w:left w:val="single" w:sz="4" w:space="0" w:color="auto"/>
              <w:bottom w:val="single" w:sz="4" w:space="0" w:color="auto"/>
              <w:right w:val="single" w:sz="4" w:space="0" w:color="auto"/>
            </w:tcBorders>
          </w:tcPr>
          <w:p w14:paraId="097127DE" w14:textId="576FDAF7" w:rsidR="00544134" w:rsidRDefault="00B543B9" w:rsidP="00826425">
            <w:pPr>
              <w:suppressAutoHyphens/>
              <w:jc w:val="center"/>
              <w:rPr>
                <w:b/>
                <w:sz w:val="24"/>
                <w:szCs w:val="24"/>
              </w:rPr>
            </w:pPr>
            <w:r>
              <w:rPr>
                <w:b/>
                <w:sz w:val="24"/>
                <w:szCs w:val="24"/>
              </w:rPr>
              <w:t>1</w:t>
            </w:r>
            <w:r w:rsidR="00915C24">
              <w:rPr>
                <w:b/>
                <w:sz w:val="24"/>
                <w:szCs w:val="24"/>
              </w:rPr>
              <w:t xml:space="preserve"> семестр</w:t>
            </w:r>
          </w:p>
          <w:p w14:paraId="62CF57E7" w14:textId="483A8E47" w:rsidR="00757050" w:rsidRPr="008B5F7D" w:rsidRDefault="00915C24" w:rsidP="00826425">
            <w:pPr>
              <w:suppressAutoHyphens/>
              <w:jc w:val="center"/>
              <w:rPr>
                <w:b/>
                <w:sz w:val="24"/>
                <w:szCs w:val="24"/>
              </w:rPr>
            </w:pPr>
            <w:r>
              <w:rPr>
                <w:b/>
                <w:sz w:val="24"/>
                <w:szCs w:val="24"/>
              </w:rPr>
              <w:t xml:space="preserve"> (в часах)</w:t>
            </w:r>
          </w:p>
        </w:tc>
      </w:tr>
      <w:tr w:rsidR="00B543B9" w:rsidRPr="008B5F7D" w14:paraId="4A7C5648" w14:textId="476C31C7" w:rsidTr="00B543B9">
        <w:trPr>
          <w:trHeight w:val="206"/>
        </w:trPr>
        <w:tc>
          <w:tcPr>
            <w:tcW w:w="25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4929E4" w14:textId="77777777" w:rsidR="00B543B9" w:rsidRPr="00A47489" w:rsidRDefault="00B543B9" w:rsidP="00B543B9">
            <w:pPr>
              <w:suppressAutoHyphens/>
              <w:jc w:val="both"/>
              <w:rPr>
                <w:bCs/>
                <w:sz w:val="24"/>
                <w:szCs w:val="24"/>
              </w:rPr>
            </w:pPr>
            <w:r w:rsidRPr="00A47489">
              <w:rPr>
                <w:bCs/>
                <w:sz w:val="24"/>
                <w:szCs w:val="24"/>
              </w:rPr>
              <w:t>Общая трудоёмкость дисциплины</w:t>
            </w:r>
          </w:p>
        </w:tc>
        <w:tc>
          <w:tcPr>
            <w:tcW w:w="12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D1FCCB" w14:textId="59661D8E" w:rsidR="00B543B9" w:rsidRDefault="00B543B9" w:rsidP="00B543B9">
            <w:pPr>
              <w:suppressAutoHyphens/>
              <w:jc w:val="center"/>
              <w:rPr>
                <w:bCs/>
                <w:strike/>
                <w:sz w:val="24"/>
                <w:szCs w:val="24"/>
              </w:rPr>
            </w:pPr>
            <w:r>
              <w:rPr>
                <w:bCs/>
                <w:sz w:val="24"/>
                <w:szCs w:val="24"/>
              </w:rPr>
              <w:t>1</w:t>
            </w:r>
            <w:r w:rsidRPr="00A47489">
              <w:rPr>
                <w:bCs/>
                <w:sz w:val="24"/>
                <w:szCs w:val="24"/>
              </w:rPr>
              <w:t xml:space="preserve"> </w:t>
            </w:r>
            <w:proofErr w:type="spellStart"/>
            <w:r w:rsidRPr="00A47489">
              <w:rPr>
                <w:bCs/>
                <w:sz w:val="24"/>
                <w:szCs w:val="24"/>
              </w:rPr>
              <w:t>з.е</w:t>
            </w:r>
            <w:proofErr w:type="spellEnd"/>
            <w:r w:rsidRPr="00A47489">
              <w:rPr>
                <w:bCs/>
                <w:sz w:val="24"/>
                <w:szCs w:val="24"/>
              </w:rPr>
              <w:t xml:space="preserve">., </w:t>
            </w:r>
          </w:p>
          <w:p w14:paraId="06D90E03" w14:textId="7F37F74E" w:rsidR="00B543B9" w:rsidRPr="00A47489" w:rsidRDefault="00B543B9" w:rsidP="00B543B9">
            <w:pPr>
              <w:suppressAutoHyphens/>
              <w:jc w:val="center"/>
              <w:rPr>
                <w:bCs/>
                <w:sz w:val="24"/>
                <w:szCs w:val="24"/>
              </w:rPr>
            </w:pPr>
            <w:r>
              <w:rPr>
                <w:bCs/>
                <w:sz w:val="24"/>
                <w:szCs w:val="24"/>
              </w:rPr>
              <w:t>36</w:t>
            </w:r>
            <w:r w:rsidRPr="00E666B4">
              <w:rPr>
                <w:bCs/>
                <w:sz w:val="24"/>
                <w:szCs w:val="24"/>
              </w:rPr>
              <w:t xml:space="preserve"> </w:t>
            </w:r>
            <w:r w:rsidRPr="00A47489">
              <w:rPr>
                <w:bCs/>
                <w:sz w:val="24"/>
                <w:szCs w:val="24"/>
              </w:rPr>
              <w:t>ч.</w:t>
            </w:r>
          </w:p>
        </w:tc>
        <w:tc>
          <w:tcPr>
            <w:tcW w:w="1178" w:type="pct"/>
            <w:tcBorders>
              <w:top w:val="single" w:sz="4" w:space="0" w:color="auto"/>
              <w:left w:val="single" w:sz="4" w:space="0" w:color="auto"/>
              <w:bottom w:val="single" w:sz="4" w:space="0" w:color="auto"/>
              <w:right w:val="single" w:sz="4" w:space="0" w:color="auto"/>
            </w:tcBorders>
            <w:shd w:val="clear" w:color="auto" w:fill="auto"/>
            <w:vAlign w:val="center"/>
          </w:tcPr>
          <w:p w14:paraId="1CBE789C" w14:textId="04B54AAF" w:rsidR="00B543B9" w:rsidRPr="00A47489" w:rsidRDefault="00B543B9" w:rsidP="00B543B9">
            <w:pPr>
              <w:suppressAutoHyphens/>
              <w:jc w:val="center"/>
              <w:rPr>
                <w:bCs/>
                <w:sz w:val="24"/>
                <w:szCs w:val="24"/>
              </w:rPr>
            </w:pPr>
            <w:r>
              <w:rPr>
                <w:bCs/>
                <w:sz w:val="24"/>
                <w:szCs w:val="24"/>
              </w:rPr>
              <w:t>36</w:t>
            </w:r>
            <w:r w:rsidRPr="00E666B4">
              <w:rPr>
                <w:bCs/>
                <w:sz w:val="24"/>
                <w:szCs w:val="24"/>
              </w:rPr>
              <w:t xml:space="preserve"> </w:t>
            </w:r>
            <w:r w:rsidRPr="00A47489">
              <w:rPr>
                <w:bCs/>
                <w:sz w:val="24"/>
                <w:szCs w:val="24"/>
              </w:rPr>
              <w:t>ч.</w:t>
            </w:r>
          </w:p>
        </w:tc>
      </w:tr>
      <w:tr w:rsidR="00B543B9" w:rsidRPr="008B5F7D" w14:paraId="61B13448" w14:textId="5225BFEE" w:rsidTr="00B543B9">
        <w:trPr>
          <w:trHeight w:val="413"/>
        </w:trPr>
        <w:tc>
          <w:tcPr>
            <w:tcW w:w="25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06E658" w14:textId="3E300CC1" w:rsidR="00B543B9" w:rsidRPr="00A47489" w:rsidRDefault="00B543B9" w:rsidP="00B543B9">
            <w:pPr>
              <w:suppressAutoHyphens/>
              <w:jc w:val="both"/>
              <w:rPr>
                <w:b/>
                <w:i/>
                <w:sz w:val="24"/>
                <w:szCs w:val="24"/>
              </w:rPr>
            </w:pPr>
            <w:r w:rsidRPr="00A47489">
              <w:rPr>
                <w:b/>
                <w:i/>
                <w:sz w:val="24"/>
                <w:szCs w:val="24"/>
              </w:rPr>
              <w:t>Контактная работа - Аудиторные занятия</w:t>
            </w:r>
          </w:p>
        </w:tc>
        <w:tc>
          <w:tcPr>
            <w:tcW w:w="12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BF7DCE" w14:textId="7C07476F" w:rsidR="00B543B9" w:rsidRPr="00A47489" w:rsidRDefault="00B543B9" w:rsidP="00B543B9">
            <w:pPr>
              <w:suppressAutoHyphens/>
              <w:jc w:val="center"/>
              <w:rPr>
                <w:sz w:val="24"/>
                <w:szCs w:val="24"/>
              </w:rPr>
            </w:pPr>
            <w:r>
              <w:rPr>
                <w:sz w:val="24"/>
                <w:szCs w:val="24"/>
              </w:rPr>
              <w:t>16</w:t>
            </w:r>
          </w:p>
        </w:tc>
        <w:tc>
          <w:tcPr>
            <w:tcW w:w="1178" w:type="pct"/>
            <w:tcBorders>
              <w:top w:val="single" w:sz="4" w:space="0" w:color="auto"/>
              <w:left w:val="single" w:sz="4" w:space="0" w:color="auto"/>
              <w:bottom w:val="single" w:sz="4" w:space="0" w:color="auto"/>
              <w:right w:val="single" w:sz="4" w:space="0" w:color="auto"/>
            </w:tcBorders>
            <w:shd w:val="clear" w:color="auto" w:fill="auto"/>
            <w:vAlign w:val="center"/>
          </w:tcPr>
          <w:p w14:paraId="0D40DD57" w14:textId="00EC654B" w:rsidR="00B543B9" w:rsidRPr="00A47489" w:rsidRDefault="00B543B9" w:rsidP="00B543B9">
            <w:pPr>
              <w:suppressAutoHyphens/>
              <w:jc w:val="center"/>
              <w:rPr>
                <w:sz w:val="24"/>
                <w:szCs w:val="24"/>
              </w:rPr>
            </w:pPr>
            <w:r>
              <w:rPr>
                <w:sz w:val="24"/>
                <w:szCs w:val="24"/>
              </w:rPr>
              <w:t>16</w:t>
            </w:r>
          </w:p>
        </w:tc>
      </w:tr>
      <w:tr w:rsidR="00B543B9" w:rsidRPr="008B5F7D" w14:paraId="06AB69C4" w14:textId="0C77F7D9" w:rsidTr="00B543B9">
        <w:trPr>
          <w:trHeight w:val="405"/>
        </w:trPr>
        <w:tc>
          <w:tcPr>
            <w:tcW w:w="25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2F9AA7" w14:textId="77777777" w:rsidR="00B543B9" w:rsidRPr="00A47489" w:rsidRDefault="00B543B9" w:rsidP="00B543B9">
            <w:pPr>
              <w:suppressAutoHyphens/>
              <w:jc w:val="both"/>
              <w:rPr>
                <w:i/>
                <w:sz w:val="24"/>
                <w:szCs w:val="24"/>
              </w:rPr>
            </w:pPr>
            <w:r w:rsidRPr="00A47489">
              <w:rPr>
                <w:i/>
                <w:sz w:val="24"/>
                <w:szCs w:val="24"/>
              </w:rPr>
              <w:t>Лекции</w:t>
            </w:r>
          </w:p>
        </w:tc>
        <w:tc>
          <w:tcPr>
            <w:tcW w:w="12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4CD31B" w14:textId="5AB7B06A" w:rsidR="00B543B9" w:rsidRPr="00A47489" w:rsidRDefault="00B543B9" w:rsidP="00B543B9">
            <w:pPr>
              <w:suppressAutoHyphens/>
              <w:jc w:val="center"/>
              <w:rPr>
                <w:sz w:val="24"/>
                <w:szCs w:val="24"/>
              </w:rPr>
            </w:pPr>
            <w:r>
              <w:rPr>
                <w:sz w:val="24"/>
                <w:szCs w:val="24"/>
              </w:rPr>
              <w:t>12</w:t>
            </w:r>
          </w:p>
        </w:tc>
        <w:tc>
          <w:tcPr>
            <w:tcW w:w="1178" w:type="pct"/>
            <w:tcBorders>
              <w:top w:val="single" w:sz="4" w:space="0" w:color="auto"/>
              <w:left w:val="single" w:sz="4" w:space="0" w:color="auto"/>
              <w:bottom w:val="single" w:sz="4" w:space="0" w:color="auto"/>
              <w:right w:val="single" w:sz="4" w:space="0" w:color="auto"/>
            </w:tcBorders>
            <w:shd w:val="clear" w:color="auto" w:fill="auto"/>
            <w:vAlign w:val="center"/>
          </w:tcPr>
          <w:p w14:paraId="716BFDDF" w14:textId="1B5C4B3F" w:rsidR="00B543B9" w:rsidRPr="00A47489" w:rsidRDefault="00B543B9" w:rsidP="00B543B9">
            <w:pPr>
              <w:suppressAutoHyphens/>
              <w:jc w:val="center"/>
              <w:rPr>
                <w:sz w:val="24"/>
                <w:szCs w:val="24"/>
              </w:rPr>
            </w:pPr>
            <w:r>
              <w:rPr>
                <w:sz w:val="24"/>
                <w:szCs w:val="24"/>
              </w:rPr>
              <w:t>12</w:t>
            </w:r>
          </w:p>
        </w:tc>
      </w:tr>
      <w:tr w:rsidR="00B543B9" w:rsidRPr="008B5F7D" w14:paraId="142B525D" w14:textId="56F73D23" w:rsidTr="00B543B9">
        <w:trPr>
          <w:trHeight w:val="559"/>
        </w:trPr>
        <w:tc>
          <w:tcPr>
            <w:tcW w:w="25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A0669B" w14:textId="3955EB39" w:rsidR="00B543B9" w:rsidRPr="00A47489" w:rsidRDefault="00B543B9" w:rsidP="00B543B9">
            <w:pPr>
              <w:suppressAutoHyphens/>
              <w:jc w:val="both"/>
              <w:rPr>
                <w:i/>
                <w:sz w:val="24"/>
                <w:szCs w:val="24"/>
              </w:rPr>
            </w:pPr>
            <w:r w:rsidRPr="00A47489">
              <w:rPr>
                <w:i/>
                <w:sz w:val="24"/>
                <w:szCs w:val="24"/>
              </w:rPr>
              <w:t>Семинары, практические занятия</w:t>
            </w:r>
          </w:p>
        </w:tc>
        <w:tc>
          <w:tcPr>
            <w:tcW w:w="12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8D3854" w14:textId="53F7C2AD" w:rsidR="00B543B9" w:rsidRPr="00A47489" w:rsidRDefault="00B543B9" w:rsidP="00B543B9">
            <w:pPr>
              <w:suppressAutoHyphens/>
              <w:jc w:val="center"/>
              <w:rPr>
                <w:sz w:val="24"/>
                <w:szCs w:val="24"/>
              </w:rPr>
            </w:pPr>
            <w:r>
              <w:rPr>
                <w:sz w:val="24"/>
                <w:szCs w:val="24"/>
              </w:rPr>
              <w:t xml:space="preserve">4 </w:t>
            </w:r>
          </w:p>
        </w:tc>
        <w:tc>
          <w:tcPr>
            <w:tcW w:w="1178" w:type="pct"/>
            <w:tcBorders>
              <w:top w:val="single" w:sz="4" w:space="0" w:color="auto"/>
              <w:left w:val="single" w:sz="4" w:space="0" w:color="auto"/>
              <w:bottom w:val="single" w:sz="4" w:space="0" w:color="auto"/>
              <w:right w:val="single" w:sz="4" w:space="0" w:color="auto"/>
            </w:tcBorders>
            <w:shd w:val="clear" w:color="auto" w:fill="auto"/>
            <w:vAlign w:val="center"/>
          </w:tcPr>
          <w:p w14:paraId="65F13B8F" w14:textId="4FCB0317" w:rsidR="00B543B9" w:rsidRPr="00A47489" w:rsidRDefault="00B543B9" w:rsidP="00B543B9">
            <w:pPr>
              <w:suppressAutoHyphens/>
              <w:jc w:val="center"/>
              <w:rPr>
                <w:sz w:val="24"/>
                <w:szCs w:val="24"/>
              </w:rPr>
            </w:pPr>
            <w:r>
              <w:rPr>
                <w:sz w:val="24"/>
                <w:szCs w:val="24"/>
              </w:rPr>
              <w:t xml:space="preserve">4 </w:t>
            </w:r>
          </w:p>
        </w:tc>
      </w:tr>
      <w:tr w:rsidR="00B543B9" w:rsidRPr="008B5F7D" w14:paraId="1F3D027B" w14:textId="7286C09A" w:rsidTr="00B543B9">
        <w:trPr>
          <w:trHeight w:val="275"/>
        </w:trPr>
        <w:tc>
          <w:tcPr>
            <w:tcW w:w="25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037EF1" w14:textId="77777777" w:rsidR="00B543B9" w:rsidRPr="00A47489" w:rsidRDefault="00B543B9" w:rsidP="00B543B9">
            <w:pPr>
              <w:suppressAutoHyphens/>
              <w:jc w:val="both"/>
              <w:rPr>
                <w:b/>
                <w:i/>
                <w:sz w:val="24"/>
                <w:szCs w:val="24"/>
              </w:rPr>
            </w:pPr>
            <w:r w:rsidRPr="00A47489">
              <w:rPr>
                <w:b/>
                <w:i/>
                <w:sz w:val="24"/>
                <w:szCs w:val="24"/>
              </w:rPr>
              <w:t>Самостоятельная работа</w:t>
            </w:r>
          </w:p>
        </w:tc>
        <w:tc>
          <w:tcPr>
            <w:tcW w:w="12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29D67D" w14:textId="1ABA8652" w:rsidR="00B543B9" w:rsidRPr="00A47489" w:rsidRDefault="00B543B9" w:rsidP="00B543B9">
            <w:pPr>
              <w:suppressAutoHyphens/>
              <w:jc w:val="center"/>
              <w:rPr>
                <w:sz w:val="24"/>
                <w:szCs w:val="24"/>
              </w:rPr>
            </w:pPr>
            <w:r>
              <w:rPr>
                <w:sz w:val="24"/>
                <w:szCs w:val="24"/>
              </w:rPr>
              <w:t>20</w:t>
            </w:r>
          </w:p>
        </w:tc>
        <w:tc>
          <w:tcPr>
            <w:tcW w:w="1178" w:type="pct"/>
            <w:tcBorders>
              <w:top w:val="single" w:sz="4" w:space="0" w:color="auto"/>
              <w:left w:val="single" w:sz="4" w:space="0" w:color="auto"/>
              <w:bottom w:val="single" w:sz="4" w:space="0" w:color="auto"/>
              <w:right w:val="single" w:sz="4" w:space="0" w:color="auto"/>
            </w:tcBorders>
            <w:shd w:val="clear" w:color="auto" w:fill="auto"/>
            <w:vAlign w:val="center"/>
          </w:tcPr>
          <w:p w14:paraId="3697C41D" w14:textId="200F64E6" w:rsidR="00B543B9" w:rsidRPr="00A47489" w:rsidRDefault="00B543B9" w:rsidP="00B543B9">
            <w:pPr>
              <w:suppressAutoHyphens/>
              <w:jc w:val="center"/>
              <w:rPr>
                <w:sz w:val="24"/>
                <w:szCs w:val="24"/>
              </w:rPr>
            </w:pPr>
            <w:r>
              <w:rPr>
                <w:sz w:val="24"/>
                <w:szCs w:val="24"/>
              </w:rPr>
              <w:t>20</w:t>
            </w:r>
          </w:p>
        </w:tc>
      </w:tr>
      <w:tr w:rsidR="00915C24" w:rsidRPr="008B5F7D" w14:paraId="42DE6EE2" w14:textId="774B6339" w:rsidTr="00B543B9">
        <w:trPr>
          <w:trHeight w:val="559"/>
        </w:trPr>
        <w:tc>
          <w:tcPr>
            <w:tcW w:w="25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94FDF5" w14:textId="77777777" w:rsidR="00915C24" w:rsidRPr="00A47489" w:rsidRDefault="00915C24" w:rsidP="00915C24">
            <w:pPr>
              <w:suppressAutoHyphens/>
              <w:jc w:val="both"/>
              <w:rPr>
                <w:b/>
                <w:sz w:val="24"/>
                <w:szCs w:val="24"/>
              </w:rPr>
            </w:pPr>
            <w:r w:rsidRPr="00A47489">
              <w:rPr>
                <w:sz w:val="24"/>
                <w:szCs w:val="24"/>
              </w:rPr>
              <w:t>Вид текущего контроля</w:t>
            </w:r>
          </w:p>
        </w:tc>
        <w:tc>
          <w:tcPr>
            <w:tcW w:w="1245" w:type="pct"/>
            <w:tcBorders>
              <w:top w:val="single" w:sz="4" w:space="0" w:color="auto"/>
              <w:left w:val="single" w:sz="4" w:space="0" w:color="auto"/>
              <w:bottom w:val="single" w:sz="4" w:space="0" w:color="auto"/>
              <w:right w:val="single" w:sz="4" w:space="0" w:color="auto"/>
            </w:tcBorders>
            <w:shd w:val="clear" w:color="auto" w:fill="auto"/>
            <w:vAlign w:val="center"/>
          </w:tcPr>
          <w:p w14:paraId="28DF483E" w14:textId="054652DD" w:rsidR="00915C24" w:rsidRPr="00A47489" w:rsidRDefault="00FA4A78" w:rsidP="00915C24">
            <w:pPr>
              <w:suppressAutoHyphens/>
              <w:jc w:val="center"/>
              <w:rPr>
                <w:sz w:val="24"/>
                <w:szCs w:val="24"/>
              </w:rPr>
            </w:pPr>
            <w:r>
              <w:rPr>
                <w:sz w:val="24"/>
                <w:szCs w:val="24"/>
              </w:rPr>
              <w:t>-</w:t>
            </w:r>
          </w:p>
        </w:tc>
        <w:tc>
          <w:tcPr>
            <w:tcW w:w="1178" w:type="pct"/>
            <w:tcBorders>
              <w:top w:val="single" w:sz="4" w:space="0" w:color="auto"/>
              <w:left w:val="single" w:sz="4" w:space="0" w:color="auto"/>
              <w:bottom w:val="single" w:sz="4" w:space="0" w:color="auto"/>
              <w:right w:val="single" w:sz="4" w:space="0" w:color="auto"/>
            </w:tcBorders>
            <w:shd w:val="clear" w:color="auto" w:fill="auto"/>
            <w:vAlign w:val="center"/>
          </w:tcPr>
          <w:p w14:paraId="222A87FB" w14:textId="5CEAC9ED" w:rsidR="00915C24" w:rsidRPr="00A47489" w:rsidRDefault="00FA4A78" w:rsidP="00915C24">
            <w:pPr>
              <w:suppressAutoHyphens/>
              <w:jc w:val="center"/>
              <w:rPr>
                <w:sz w:val="24"/>
                <w:szCs w:val="24"/>
              </w:rPr>
            </w:pPr>
            <w:r>
              <w:rPr>
                <w:sz w:val="24"/>
                <w:szCs w:val="24"/>
              </w:rPr>
              <w:t>-</w:t>
            </w:r>
          </w:p>
        </w:tc>
      </w:tr>
      <w:tr w:rsidR="00915C24" w:rsidRPr="008B5F7D" w14:paraId="59D3B64C" w14:textId="54AF6ED7" w:rsidTr="00B543B9">
        <w:trPr>
          <w:trHeight w:val="559"/>
        </w:trPr>
        <w:tc>
          <w:tcPr>
            <w:tcW w:w="2577" w:type="pct"/>
            <w:tcBorders>
              <w:top w:val="single" w:sz="4" w:space="0" w:color="auto"/>
              <w:left w:val="single" w:sz="4" w:space="0" w:color="auto"/>
              <w:bottom w:val="single" w:sz="4" w:space="0" w:color="auto"/>
              <w:right w:val="single" w:sz="4" w:space="0" w:color="auto"/>
            </w:tcBorders>
            <w:vAlign w:val="center"/>
            <w:hideMark/>
          </w:tcPr>
          <w:p w14:paraId="6A50BE33" w14:textId="77777777" w:rsidR="00915C24" w:rsidRPr="00A47489" w:rsidRDefault="00915C24" w:rsidP="00915C24">
            <w:pPr>
              <w:suppressAutoHyphens/>
              <w:jc w:val="both"/>
              <w:rPr>
                <w:b/>
                <w:sz w:val="24"/>
                <w:szCs w:val="24"/>
              </w:rPr>
            </w:pPr>
            <w:r w:rsidRPr="00A47489">
              <w:rPr>
                <w:sz w:val="24"/>
                <w:szCs w:val="24"/>
              </w:rPr>
              <w:t>Вид промежуточной аттестации</w:t>
            </w:r>
          </w:p>
        </w:tc>
        <w:tc>
          <w:tcPr>
            <w:tcW w:w="1245" w:type="pct"/>
            <w:tcBorders>
              <w:top w:val="single" w:sz="4" w:space="0" w:color="auto"/>
              <w:left w:val="single" w:sz="4" w:space="0" w:color="auto"/>
              <w:bottom w:val="single" w:sz="4" w:space="0" w:color="auto"/>
              <w:right w:val="single" w:sz="4" w:space="0" w:color="auto"/>
            </w:tcBorders>
            <w:vAlign w:val="center"/>
          </w:tcPr>
          <w:p w14:paraId="369D8C29" w14:textId="6957E89C" w:rsidR="00915C24" w:rsidRPr="00A47489" w:rsidRDefault="00915C24" w:rsidP="00915C24">
            <w:pPr>
              <w:suppressAutoHyphens/>
              <w:jc w:val="center"/>
              <w:rPr>
                <w:sz w:val="24"/>
                <w:szCs w:val="24"/>
              </w:rPr>
            </w:pPr>
            <w:r w:rsidRPr="00A47489">
              <w:rPr>
                <w:sz w:val="24"/>
                <w:szCs w:val="24"/>
              </w:rPr>
              <w:t>зачет</w:t>
            </w:r>
          </w:p>
        </w:tc>
        <w:tc>
          <w:tcPr>
            <w:tcW w:w="1178" w:type="pct"/>
            <w:tcBorders>
              <w:top w:val="single" w:sz="4" w:space="0" w:color="auto"/>
              <w:left w:val="single" w:sz="4" w:space="0" w:color="auto"/>
              <w:bottom w:val="single" w:sz="4" w:space="0" w:color="auto"/>
              <w:right w:val="single" w:sz="4" w:space="0" w:color="auto"/>
            </w:tcBorders>
            <w:vAlign w:val="center"/>
          </w:tcPr>
          <w:p w14:paraId="693C12F5" w14:textId="7118FD36" w:rsidR="00915C24" w:rsidRPr="00A47489" w:rsidRDefault="00915C24" w:rsidP="00915C24">
            <w:pPr>
              <w:suppressAutoHyphens/>
              <w:jc w:val="center"/>
              <w:rPr>
                <w:sz w:val="24"/>
                <w:szCs w:val="24"/>
              </w:rPr>
            </w:pPr>
            <w:r w:rsidRPr="00A47489">
              <w:rPr>
                <w:sz w:val="24"/>
                <w:szCs w:val="24"/>
              </w:rPr>
              <w:t>зачет</w:t>
            </w:r>
          </w:p>
        </w:tc>
      </w:tr>
    </w:tbl>
    <w:p w14:paraId="0E0D9D8B" w14:textId="722280F3" w:rsidR="006D1DE1" w:rsidRPr="006D1DE1" w:rsidRDefault="00747191" w:rsidP="000F134C">
      <w:pPr>
        <w:pStyle w:val="1"/>
        <w:spacing w:before="240" w:beforeAutospacing="0" w:after="0" w:afterAutospacing="0" w:line="360" w:lineRule="auto"/>
        <w:jc w:val="both"/>
        <w:rPr>
          <w:bCs w:val="0"/>
        </w:rPr>
      </w:pPr>
      <w:bookmarkStart w:id="9" w:name="_Toc133438441"/>
      <w:r w:rsidRPr="00747191">
        <w:t xml:space="preserve">5. </w:t>
      </w:r>
      <w:r w:rsidR="00FC6CCC" w:rsidRPr="00FC6CCC">
        <w:rPr>
          <w:bCs w:val="0"/>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8B5F7D">
        <w:rPr>
          <w:bCs w:val="0"/>
        </w:rPr>
        <w:t>.</w:t>
      </w:r>
      <w:bookmarkEnd w:id="9"/>
    </w:p>
    <w:p w14:paraId="5BAEDB26" w14:textId="4D00CD9B" w:rsidR="006D1DE1" w:rsidRPr="004145E5" w:rsidRDefault="004145E5" w:rsidP="000F134C">
      <w:pPr>
        <w:pStyle w:val="1"/>
        <w:spacing w:before="0" w:beforeAutospacing="0" w:after="0" w:afterAutospacing="0" w:line="360" w:lineRule="auto"/>
        <w:jc w:val="both"/>
      </w:pPr>
      <w:bookmarkStart w:id="10" w:name="_Toc133438442"/>
      <w:r w:rsidRPr="00BA337D">
        <w:t>5</w:t>
      </w:r>
      <w:bookmarkStart w:id="11" w:name="_Hlk133422358"/>
      <w:r w:rsidRPr="00BA337D">
        <w:t>.1. Содержание дисциплины</w:t>
      </w:r>
      <w:bookmarkEnd w:id="10"/>
    </w:p>
    <w:p w14:paraId="28C8F0C0" w14:textId="3B5AE68A" w:rsidR="00790885" w:rsidRDefault="00790885" w:rsidP="00947EC0">
      <w:pPr>
        <w:spacing w:line="360" w:lineRule="auto"/>
        <w:jc w:val="both"/>
        <w:rPr>
          <w:sz w:val="28"/>
          <w:szCs w:val="28"/>
        </w:rPr>
      </w:pPr>
      <w:r w:rsidRPr="005F77F4">
        <w:rPr>
          <w:b/>
          <w:bCs/>
          <w:sz w:val="28"/>
          <w:szCs w:val="28"/>
        </w:rPr>
        <w:t>Тема 1</w:t>
      </w:r>
      <w:r w:rsidRPr="005F77F4">
        <w:rPr>
          <w:sz w:val="28"/>
          <w:szCs w:val="28"/>
        </w:rPr>
        <w:t xml:space="preserve">. </w:t>
      </w:r>
      <w:r>
        <w:rPr>
          <w:b/>
          <w:bCs/>
          <w:sz w:val="28"/>
          <w:szCs w:val="28"/>
        </w:rPr>
        <w:t>Математические</w:t>
      </w:r>
      <w:r w:rsidRPr="005F77F4">
        <w:rPr>
          <w:b/>
          <w:bCs/>
          <w:sz w:val="28"/>
          <w:szCs w:val="28"/>
        </w:rPr>
        <w:t xml:space="preserve"> модели</w:t>
      </w:r>
      <w:r w:rsidR="00D97ABE">
        <w:rPr>
          <w:b/>
          <w:bCs/>
          <w:sz w:val="28"/>
          <w:szCs w:val="28"/>
        </w:rPr>
        <w:t xml:space="preserve"> и</w:t>
      </w:r>
      <w:r w:rsidR="003B25A3">
        <w:rPr>
          <w:b/>
          <w:bCs/>
          <w:sz w:val="28"/>
          <w:szCs w:val="28"/>
        </w:rPr>
        <w:t xml:space="preserve"> статистический</w:t>
      </w:r>
      <w:r w:rsidR="00D97ABE">
        <w:rPr>
          <w:b/>
          <w:bCs/>
          <w:sz w:val="28"/>
          <w:szCs w:val="28"/>
        </w:rPr>
        <w:t xml:space="preserve"> анализ данных</w:t>
      </w:r>
      <w:r w:rsidRPr="005F77F4">
        <w:rPr>
          <w:sz w:val="28"/>
          <w:szCs w:val="28"/>
        </w:rPr>
        <w:t xml:space="preserve"> </w:t>
      </w:r>
    </w:p>
    <w:p w14:paraId="78AAAB5F" w14:textId="2178EA0C" w:rsidR="009C336C" w:rsidRPr="009C336C" w:rsidRDefault="00D97ABE" w:rsidP="00947EC0">
      <w:pPr>
        <w:spacing w:line="360" w:lineRule="auto"/>
        <w:ind w:firstLine="709"/>
        <w:jc w:val="both"/>
        <w:rPr>
          <w:sz w:val="28"/>
          <w:szCs w:val="28"/>
        </w:rPr>
      </w:pPr>
      <w:r w:rsidRPr="00D97ABE">
        <w:rPr>
          <w:sz w:val="28"/>
          <w:szCs w:val="28"/>
        </w:rPr>
        <w:t>Введение в теорию вероятностей: случайные события и их генерация на языке R</w:t>
      </w:r>
      <w:r w:rsidR="00C3756A">
        <w:rPr>
          <w:sz w:val="28"/>
          <w:szCs w:val="28"/>
        </w:rPr>
        <w:t>.</w:t>
      </w:r>
      <w:r>
        <w:rPr>
          <w:sz w:val="28"/>
          <w:szCs w:val="28"/>
        </w:rPr>
        <w:t xml:space="preserve"> </w:t>
      </w:r>
      <w:r w:rsidRPr="00D97ABE">
        <w:rPr>
          <w:sz w:val="28"/>
          <w:szCs w:val="28"/>
        </w:rPr>
        <w:t xml:space="preserve">Случайные величины в </w:t>
      </w:r>
      <w:r w:rsidR="0057736B">
        <w:rPr>
          <w:sz w:val="28"/>
          <w:szCs w:val="28"/>
        </w:rPr>
        <w:t>теории риска</w:t>
      </w:r>
      <w:r w:rsidRPr="00D97ABE">
        <w:rPr>
          <w:sz w:val="28"/>
          <w:szCs w:val="28"/>
        </w:rPr>
        <w:t xml:space="preserve"> и их числовые характеристики. Генерация случайных величин и их визуализация на языке R</w:t>
      </w:r>
      <w:r>
        <w:rPr>
          <w:sz w:val="28"/>
          <w:szCs w:val="28"/>
        </w:rPr>
        <w:t xml:space="preserve">. </w:t>
      </w:r>
      <w:r w:rsidRPr="00D97ABE">
        <w:rPr>
          <w:sz w:val="28"/>
          <w:szCs w:val="28"/>
        </w:rPr>
        <w:t>Введение в математическую статистику. Центральная предельная теорема и ее статистическая реализация методом Монте-Карло на R</w:t>
      </w:r>
      <w:r w:rsidR="009C336C">
        <w:rPr>
          <w:sz w:val="28"/>
          <w:szCs w:val="28"/>
        </w:rPr>
        <w:t>.</w:t>
      </w:r>
      <w:r w:rsidR="009C336C" w:rsidRPr="009C336C">
        <w:rPr>
          <w:sz w:val="28"/>
          <w:szCs w:val="28"/>
        </w:rPr>
        <w:t xml:space="preserve"> </w:t>
      </w:r>
    </w:p>
    <w:p w14:paraId="3FC8D150" w14:textId="36B7807D" w:rsidR="00790885" w:rsidRPr="007F7A0F" w:rsidRDefault="00724758" w:rsidP="00947EC0">
      <w:pPr>
        <w:spacing w:line="360" w:lineRule="auto"/>
        <w:ind w:firstLine="709"/>
        <w:jc w:val="both"/>
        <w:rPr>
          <w:sz w:val="28"/>
          <w:szCs w:val="28"/>
        </w:rPr>
      </w:pPr>
      <w:r>
        <w:rPr>
          <w:sz w:val="28"/>
          <w:szCs w:val="28"/>
        </w:rPr>
        <w:t>Эмпирические распределения и их числовые характеристики в R</w:t>
      </w:r>
      <w:r w:rsidR="009C336C" w:rsidRPr="009C336C">
        <w:rPr>
          <w:sz w:val="28"/>
          <w:szCs w:val="28"/>
        </w:rPr>
        <w:t xml:space="preserve">: эмпирическая функция распределения, гистограмма (эмпирическая плотность). Эмпирические моменты, эмпирические квантили. Точечные и интервальные </w:t>
      </w:r>
      <w:r w:rsidR="009C336C" w:rsidRPr="009C336C">
        <w:rPr>
          <w:sz w:val="28"/>
          <w:szCs w:val="28"/>
        </w:rPr>
        <w:lastRenderedPageBreak/>
        <w:t>оценки параметров. Реализация и визуализация эмпирических характеристик в R.</w:t>
      </w:r>
      <w:r w:rsidR="00E06D67">
        <w:rPr>
          <w:sz w:val="28"/>
          <w:szCs w:val="28"/>
        </w:rPr>
        <w:t xml:space="preserve"> Введение в проверку статистических гипотез</w:t>
      </w:r>
    </w:p>
    <w:p w14:paraId="4179AD97" w14:textId="77777777" w:rsidR="00C3756A" w:rsidRPr="001C27B6" w:rsidRDefault="00C3756A" w:rsidP="00790885">
      <w:pPr>
        <w:ind w:firstLine="709"/>
        <w:jc w:val="both"/>
        <w:rPr>
          <w:sz w:val="28"/>
          <w:szCs w:val="28"/>
        </w:rPr>
      </w:pPr>
    </w:p>
    <w:p w14:paraId="541ECDAE" w14:textId="4903C12B" w:rsidR="003F2D6D" w:rsidRDefault="00790885" w:rsidP="00947EC0">
      <w:pPr>
        <w:spacing w:line="360" w:lineRule="auto"/>
        <w:jc w:val="both"/>
        <w:rPr>
          <w:sz w:val="28"/>
        </w:rPr>
      </w:pPr>
      <w:r w:rsidRPr="005F77F4">
        <w:rPr>
          <w:b/>
          <w:bCs/>
          <w:sz w:val="28"/>
          <w:szCs w:val="28"/>
        </w:rPr>
        <w:t xml:space="preserve">Тема </w:t>
      </w:r>
      <w:r w:rsidR="009317B4">
        <w:rPr>
          <w:b/>
          <w:bCs/>
          <w:sz w:val="28"/>
          <w:szCs w:val="28"/>
        </w:rPr>
        <w:t>2</w:t>
      </w:r>
      <w:r w:rsidRPr="005F77F4">
        <w:rPr>
          <w:sz w:val="28"/>
          <w:szCs w:val="28"/>
        </w:rPr>
        <w:t xml:space="preserve">. </w:t>
      </w:r>
      <w:r w:rsidR="00BA58D5">
        <w:rPr>
          <w:b/>
          <w:bCs/>
          <w:sz w:val="28"/>
          <w:szCs w:val="28"/>
        </w:rPr>
        <w:t>Финансово-актуарная аналитика</w:t>
      </w:r>
    </w:p>
    <w:p w14:paraId="3CC572B7" w14:textId="4185B023" w:rsidR="003F2D6D" w:rsidRPr="00D56C54" w:rsidRDefault="00BA58D5" w:rsidP="00947EC0">
      <w:pPr>
        <w:spacing w:line="360" w:lineRule="auto"/>
        <w:ind w:firstLine="709"/>
        <w:jc w:val="both"/>
        <w:rPr>
          <w:sz w:val="28"/>
          <w:lang w:bidi="ar-JO"/>
        </w:rPr>
      </w:pPr>
      <w:r>
        <w:rPr>
          <w:sz w:val="28"/>
        </w:rPr>
        <w:t xml:space="preserve">Профессия актуария. Актуарная деятельность в РФ. Закон об актуарной деятельности в РФ. </w:t>
      </w:r>
      <w:r w:rsidR="00503016">
        <w:rPr>
          <w:sz w:val="28"/>
        </w:rPr>
        <w:t>К</w:t>
      </w:r>
      <w:r w:rsidR="00503016" w:rsidRPr="00503016">
        <w:rPr>
          <w:sz w:val="28"/>
        </w:rPr>
        <w:t>валификационн</w:t>
      </w:r>
      <w:r w:rsidR="00503016">
        <w:rPr>
          <w:sz w:val="28"/>
        </w:rPr>
        <w:t>ый</w:t>
      </w:r>
      <w:r w:rsidR="00503016" w:rsidRPr="00503016">
        <w:rPr>
          <w:sz w:val="28"/>
        </w:rPr>
        <w:t xml:space="preserve"> экзаме</w:t>
      </w:r>
      <w:r w:rsidR="00503016">
        <w:rPr>
          <w:sz w:val="28"/>
        </w:rPr>
        <w:t>н ЦБ РФ</w:t>
      </w:r>
      <w:r w:rsidR="00503016" w:rsidRPr="00503016">
        <w:rPr>
          <w:sz w:val="28"/>
        </w:rPr>
        <w:t xml:space="preserve"> для лиц, желающих вступить в саморегулируемую организацию актуариев</w:t>
      </w:r>
      <w:r w:rsidR="00503016">
        <w:rPr>
          <w:sz w:val="28"/>
        </w:rPr>
        <w:t>.</w:t>
      </w:r>
      <w:r w:rsidR="009317B4">
        <w:rPr>
          <w:sz w:val="28"/>
        </w:rPr>
        <w:t xml:space="preserve"> Международные стандарты </w:t>
      </w:r>
      <w:r w:rsidR="009317B4">
        <w:rPr>
          <w:sz w:val="28"/>
          <w:lang w:val="en-US" w:bidi="ar-JO"/>
        </w:rPr>
        <w:t>IAA</w:t>
      </w:r>
      <w:r w:rsidR="009317B4" w:rsidRPr="009317B4">
        <w:rPr>
          <w:sz w:val="28"/>
          <w:lang w:bidi="ar-JO"/>
        </w:rPr>
        <w:t xml:space="preserve"> </w:t>
      </w:r>
      <w:r w:rsidR="009317B4">
        <w:rPr>
          <w:sz w:val="28"/>
          <w:lang w:bidi="ar-JO"/>
        </w:rPr>
        <w:t>актуарной деятельности.</w:t>
      </w:r>
      <w:r w:rsidR="00503016">
        <w:rPr>
          <w:sz w:val="28"/>
        </w:rPr>
        <w:t xml:space="preserve"> Типы и эмпирические модели актуарных данных. Страхования жизни и общее страховани</w:t>
      </w:r>
      <w:r w:rsidR="009317B4">
        <w:rPr>
          <w:sz w:val="28"/>
        </w:rPr>
        <w:t>е</w:t>
      </w:r>
      <w:r w:rsidR="00FD4C48">
        <w:rPr>
          <w:sz w:val="28"/>
        </w:rPr>
        <w:t>, модели контрактов страхования</w:t>
      </w:r>
      <w:r w:rsidR="00503016">
        <w:rPr>
          <w:sz w:val="28"/>
        </w:rPr>
        <w:t>. Таблиц</w:t>
      </w:r>
      <w:r w:rsidR="006B4F20">
        <w:rPr>
          <w:sz w:val="28"/>
        </w:rPr>
        <w:t>ы</w:t>
      </w:r>
      <w:r w:rsidR="00503016">
        <w:rPr>
          <w:sz w:val="28"/>
        </w:rPr>
        <w:t xml:space="preserve"> продолжительнос</w:t>
      </w:r>
      <w:r w:rsidR="006B4F20">
        <w:rPr>
          <w:sz w:val="28"/>
        </w:rPr>
        <w:t>ти жизни (ТПЖ) с одним и несколькими декрементными факторами.</w:t>
      </w:r>
      <w:r w:rsidR="00B720B8">
        <w:rPr>
          <w:sz w:val="28"/>
        </w:rPr>
        <w:t xml:space="preserve"> Селективные ТПЖ</w:t>
      </w:r>
      <w:r w:rsidR="00986BD3">
        <w:rPr>
          <w:sz w:val="28"/>
        </w:rPr>
        <w:t>.</w:t>
      </w:r>
      <w:r w:rsidR="006B4F20">
        <w:rPr>
          <w:sz w:val="28"/>
        </w:rPr>
        <w:t xml:space="preserve"> Методика построения ТПЖ и их интерполяции. ТПЖ и актуарные расчеты. Анализ страховых рисков</w:t>
      </w:r>
      <w:r w:rsidR="00FD4C48">
        <w:rPr>
          <w:sz w:val="28"/>
        </w:rPr>
        <w:t>.</w:t>
      </w:r>
      <w:r w:rsidR="00D56C54" w:rsidRPr="00D56C54">
        <w:rPr>
          <w:sz w:val="28"/>
          <w:lang w:bidi="ar-JO"/>
        </w:rPr>
        <w:t xml:space="preserve"> </w:t>
      </w:r>
      <w:r w:rsidR="00D56C54">
        <w:rPr>
          <w:sz w:val="28"/>
          <w:lang w:bidi="ar-JO"/>
        </w:rPr>
        <w:t xml:space="preserve">Актуарное моделирование </w:t>
      </w:r>
      <w:r w:rsidR="00D56C54">
        <w:rPr>
          <w:sz w:val="28"/>
        </w:rPr>
        <w:t xml:space="preserve">на языке </w:t>
      </w:r>
      <w:r w:rsidR="00D56C54">
        <w:rPr>
          <w:sz w:val="28"/>
          <w:lang w:val="en-US" w:bidi="ar-JO"/>
        </w:rPr>
        <w:t>R</w:t>
      </w:r>
      <w:r w:rsidR="00D56C54">
        <w:rPr>
          <w:sz w:val="28"/>
          <w:lang w:bidi="ar-JO"/>
        </w:rPr>
        <w:t xml:space="preserve"> с использованием</w:t>
      </w:r>
      <w:r w:rsidR="007A7A9E" w:rsidRPr="007A7A9E">
        <w:rPr>
          <w:sz w:val="28"/>
          <w:lang w:bidi="ar-JO"/>
        </w:rPr>
        <w:t xml:space="preserve"> </w:t>
      </w:r>
      <w:r w:rsidR="00D56C54">
        <w:rPr>
          <w:sz w:val="28"/>
          <w:lang w:bidi="ar-JO"/>
        </w:rPr>
        <w:t>пакет</w:t>
      </w:r>
      <w:r w:rsidR="008744FB">
        <w:rPr>
          <w:sz w:val="28"/>
          <w:lang w:bidi="ar-JO"/>
        </w:rPr>
        <w:t>а</w:t>
      </w:r>
      <w:r w:rsidR="00D56C54">
        <w:rPr>
          <w:sz w:val="28"/>
          <w:lang w:bidi="ar-JO"/>
        </w:rPr>
        <w:t xml:space="preserve"> </w:t>
      </w:r>
      <w:proofErr w:type="spellStart"/>
      <w:r w:rsidR="00D56C54">
        <w:rPr>
          <w:sz w:val="28"/>
          <w:lang w:val="en-US" w:bidi="ar-JO"/>
        </w:rPr>
        <w:t>Actuar</w:t>
      </w:r>
      <w:proofErr w:type="spellEnd"/>
      <w:r w:rsidR="00122A25">
        <w:rPr>
          <w:sz w:val="28"/>
          <w:lang w:bidi="ar-JO"/>
        </w:rPr>
        <w:t>.</w:t>
      </w:r>
      <w:r w:rsidR="00D56C54" w:rsidRPr="00D56C54">
        <w:rPr>
          <w:sz w:val="28"/>
          <w:lang w:bidi="ar-JO"/>
        </w:rPr>
        <w:t xml:space="preserve"> </w:t>
      </w:r>
    </w:p>
    <w:p w14:paraId="646257FA" w14:textId="77777777" w:rsidR="00A67EEA" w:rsidRDefault="00A67EEA" w:rsidP="00947EC0">
      <w:pPr>
        <w:pStyle w:val="Default"/>
        <w:spacing w:line="360" w:lineRule="auto"/>
      </w:pPr>
    </w:p>
    <w:p w14:paraId="3451504D" w14:textId="701EB067" w:rsidR="004145E5" w:rsidRPr="00E666B4" w:rsidRDefault="004145E5" w:rsidP="000F134C">
      <w:pPr>
        <w:pStyle w:val="1"/>
        <w:spacing w:before="0" w:beforeAutospacing="0" w:after="0" w:afterAutospacing="0" w:line="360" w:lineRule="auto"/>
        <w:jc w:val="left"/>
        <w:rPr>
          <w:color w:val="FF0000"/>
        </w:rPr>
      </w:pPr>
      <w:bookmarkStart w:id="12" w:name="_Toc133438443"/>
      <w:bookmarkEnd w:id="11"/>
      <w:r w:rsidRPr="00BA337D">
        <w:t xml:space="preserve">5.2. </w:t>
      </w:r>
      <w:proofErr w:type="spellStart"/>
      <w:r w:rsidR="00B061D2">
        <w:t>У</w:t>
      </w:r>
      <w:r w:rsidRPr="00BA337D">
        <w:t>чебно</w:t>
      </w:r>
      <w:proofErr w:type="spellEnd"/>
      <w:r w:rsidRPr="00BA337D">
        <w:t>–тематический план</w:t>
      </w:r>
      <w:bookmarkEnd w:id="12"/>
      <w:r w:rsidR="00E666B4">
        <w:t xml:space="preserve"> </w:t>
      </w:r>
    </w:p>
    <w:p w14:paraId="381CA764" w14:textId="40CA4582" w:rsidR="00915C24" w:rsidRPr="00915C24" w:rsidRDefault="00915C24" w:rsidP="009E0CA4">
      <w:pPr>
        <w:pStyle w:val="Default"/>
        <w:ind w:firstLine="8789"/>
        <w:rPr>
          <w:b/>
        </w:rPr>
      </w:pPr>
      <w:r>
        <w:t>Таблица 3</w:t>
      </w:r>
    </w:p>
    <w:tbl>
      <w:tblPr>
        <w:tblW w:w="10632" w:type="dxa"/>
        <w:tblInd w:w="-28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568"/>
        <w:gridCol w:w="2551"/>
        <w:gridCol w:w="851"/>
        <w:gridCol w:w="1134"/>
        <w:gridCol w:w="709"/>
        <w:gridCol w:w="1700"/>
        <w:gridCol w:w="8"/>
        <w:gridCol w:w="1410"/>
        <w:gridCol w:w="1701"/>
      </w:tblGrid>
      <w:tr w:rsidR="00460FD0" w:rsidRPr="00947EC0" w14:paraId="30F1699B" w14:textId="77777777" w:rsidTr="001149D1">
        <w:trPr>
          <w:trHeight w:val="400"/>
        </w:trPr>
        <w:tc>
          <w:tcPr>
            <w:tcW w:w="568"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E827563" w14:textId="77777777" w:rsidR="00460FD0" w:rsidRPr="00947EC0" w:rsidRDefault="00460FD0" w:rsidP="004145E5">
            <w:pPr>
              <w:jc w:val="center"/>
              <w:rPr>
                <w:sz w:val="24"/>
                <w:szCs w:val="24"/>
              </w:rPr>
            </w:pPr>
            <w:r w:rsidRPr="00947EC0">
              <w:rPr>
                <w:sz w:val="24"/>
                <w:szCs w:val="24"/>
              </w:rPr>
              <w:t>№</w:t>
            </w:r>
          </w:p>
          <w:p w14:paraId="5DDE2184" w14:textId="77777777" w:rsidR="00460FD0" w:rsidRPr="00947EC0" w:rsidRDefault="00460FD0" w:rsidP="004145E5">
            <w:pPr>
              <w:jc w:val="center"/>
              <w:rPr>
                <w:sz w:val="24"/>
                <w:szCs w:val="24"/>
              </w:rPr>
            </w:pPr>
            <w:r w:rsidRPr="00947EC0">
              <w:rPr>
                <w:sz w:val="24"/>
                <w:szCs w:val="24"/>
              </w:rPr>
              <w:t>п/п</w:t>
            </w:r>
          </w:p>
        </w:tc>
        <w:tc>
          <w:tcPr>
            <w:tcW w:w="2551"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DB8BAE4" w14:textId="77777777" w:rsidR="00460FD0" w:rsidRPr="00947EC0" w:rsidRDefault="00460FD0" w:rsidP="004145E5">
            <w:pPr>
              <w:jc w:val="center"/>
              <w:rPr>
                <w:b/>
                <w:sz w:val="24"/>
                <w:szCs w:val="24"/>
              </w:rPr>
            </w:pPr>
            <w:r w:rsidRPr="00947EC0">
              <w:rPr>
                <w:b/>
                <w:sz w:val="24"/>
                <w:szCs w:val="24"/>
              </w:rPr>
              <w:t>Наименование тем (разделов) дисциплины</w:t>
            </w:r>
          </w:p>
        </w:tc>
        <w:tc>
          <w:tcPr>
            <w:tcW w:w="5812" w:type="dxa"/>
            <w:gridSpan w:val="6"/>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2E692EC" w14:textId="77777777" w:rsidR="00460FD0" w:rsidRPr="00947EC0" w:rsidRDefault="00460FD0" w:rsidP="004145E5">
            <w:pPr>
              <w:jc w:val="center"/>
              <w:rPr>
                <w:b/>
                <w:sz w:val="24"/>
                <w:szCs w:val="24"/>
              </w:rPr>
            </w:pPr>
            <w:r w:rsidRPr="00947EC0">
              <w:rPr>
                <w:b/>
                <w:sz w:val="24"/>
                <w:szCs w:val="24"/>
              </w:rPr>
              <w:t>Трудоемкость в часах</w:t>
            </w:r>
          </w:p>
        </w:tc>
        <w:tc>
          <w:tcPr>
            <w:tcW w:w="1701" w:type="dxa"/>
            <w:vMerge w:val="restart"/>
            <w:tcBorders>
              <w:top w:val="single" w:sz="4" w:space="0" w:color="00000A"/>
              <w:left w:val="single" w:sz="4" w:space="0" w:color="00000A"/>
              <w:right w:val="single" w:sz="4" w:space="0" w:color="00000A"/>
            </w:tcBorders>
            <w:shd w:val="clear" w:color="auto" w:fill="auto"/>
            <w:tcMar>
              <w:left w:w="108" w:type="dxa"/>
            </w:tcMar>
            <w:vAlign w:val="center"/>
          </w:tcPr>
          <w:p w14:paraId="029F3643" w14:textId="06E1C347" w:rsidR="00460FD0" w:rsidRPr="00947EC0" w:rsidRDefault="00460FD0" w:rsidP="004145E5">
            <w:pPr>
              <w:jc w:val="center"/>
              <w:rPr>
                <w:b/>
                <w:sz w:val="24"/>
                <w:szCs w:val="24"/>
              </w:rPr>
            </w:pPr>
            <w:r w:rsidRPr="00947EC0">
              <w:rPr>
                <w:b/>
                <w:sz w:val="24"/>
                <w:szCs w:val="24"/>
              </w:rPr>
              <w:t xml:space="preserve">Формы текущего контроля </w:t>
            </w:r>
            <w:proofErr w:type="spellStart"/>
            <w:r w:rsidRPr="00947EC0">
              <w:rPr>
                <w:b/>
                <w:sz w:val="24"/>
                <w:szCs w:val="24"/>
              </w:rPr>
              <w:t>успеваемо-сти</w:t>
            </w:r>
            <w:proofErr w:type="spellEnd"/>
          </w:p>
        </w:tc>
      </w:tr>
      <w:tr w:rsidR="00460FD0" w:rsidRPr="00947EC0" w14:paraId="329E7516" w14:textId="77777777" w:rsidTr="001149D1">
        <w:trPr>
          <w:trHeight w:val="687"/>
        </w:trPr>
        <w:tc>
          <w:tcPr>
            <w:tcW w:w="568"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86D1ACE" w14:textId="77777777" w:rsidR="00460FD0" w:rsidRPr="00947EC0" w:rsidRDefault="00460FD0" w:rsidP="004145E5">
            <w:pPr>
              <w:jc w:val="center"/>
              <w:rPr>
                <w:sz w:val="24"/>
                <w:szCs w:val="24"/>
              </w:rPr>
            </w:pPr>
          </w:p>
        </w:tc>
        <w:tc>
          <w:tcPr>
            <w:tcW w:w="2551"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CAA23DB" w14:textId="77777777" w:rsidR="00460FD0" w:rsidRPr="00947EC0" w:rsidRDefault="00460FD0" w:rsidP="004145E5">
            <w:pPr>
              <w:jc w:val="center"/>
              <w:rPr>
                <w:sz w:val="24"/>
                <w:szCs w:val="24"/>
              </w:rPr>
            </w:pPr>
          </w:p>
        </w:tc>
        <w:tc>
          <w:tcPr>
            <w:tcW w:w="851"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DFD23A8" w14:textId="57B9DA1A" w:rsidR="00460FD0" w:rsidRPr="00947EC0" w:rsidRDefault="00460FD0" w:rsidP="00915C24">
            <w:pPr>
              <w:rPr>
                <w:b/>
                <w:sz w:val="24"/>
                <w:szCs w:val="24"/>
              </w:rPr>
            </w:pPr>
            <w:r w:rsidRPr="00947EC0">
              <w:rPr>
                <w:b/>
                <w:sz w:val="24"/>
                <w:szCs w:val="24"/>
              </w:rPr>
              <w:t>Всего</w:t>
            </w:r>
          </w:p>
        </w:tc>
        <w:tc>
          <w:tcPr>
            <w:tcW w:w="3551" w:type="dxa"/>
            <w:gridSpan w:val="4"/>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34DB687" w14:textId="0347325E" w:rsidR="00460FD0" w:rsidRPr="00947EC0" w:rsidRDefault="00460FD0" w:rsidP="00460FD0">
            <w:pPr>
              <w:jc w:val="center"/>
              <w:rPr>
                <w:b/>
                <w:sz w:val="24"/>
                <w:szCs w:val="24"/>
              </w:rPr>
            </w:pPr>
            <w:r w:rsidRPr="00947EC0">
              <w:rPr>
                <w:b/>
                <w:bCs/>
                <w:color w:val="000000"/>
                <w:sz w:val="24"/>
                <w:szCs w:val="24"/>
              </w:rPr>
              <w:t>Контактная работа –</w:t>
            </w:r>
            <w:r w:rsidRPr="00947EC0">
              <w:rPr>
                <w:b/>
                <w:sz w:val="24"/>
                <w:szCs w:val="24"/>
              </w:rPr>
              <w:t>Аудиторная работа</w:t>
            </w:r>
          </w:p>
        </w:tc>
        <w:tc>
          <w:tcPr>
            <w:tcW w:w="1410" w:type="dxa"/>
            <w:tcBorders>
              <w:top w:val="single" w:sz="4" w:space="0" w:color="00000A"/>
              <w:left w:val="single" w:sz="4" w:space="0" w:color="00000A"/>
              <w:bottom w:val="nil"/>
              <w:right w:val="single" w:sz="4" w:space="0" w:color="00000A"/>
            </w:tcBorders>
            <w:shd w:val="clear" w:color="auto" w:fill="auto"/>
            <w:tcMar>
              <w:left w:w="108" w:type="dxa"/>
            </w:tcMar>
            <w:vAlign w:val="center"/>
          </w:tcPr>
          <w:p w14:paraId="3760325C" w14:textId="60E7EA5D" w:rsidR="00460FD0" w:rsidRPr="00947EC0" w:rsidRDefault="00460FD0" w:rsidP="00460FD0">
            <w:pPr>
              <w:jc w:val="center"/>
              <w:rPr>
                <w:b/>
                <w:sz w:val="24"/>
                <w:szCs w:val="24"/>
              </w:rPr>
            </w:pPr>
          </w:p>
        </w:tc>
        <w:tc>
          <w:tcPr>
            <w:tcW w:w="1701" w:type="dxa"/>
            <w:vMerge/>
            <w:tcBorders>
              <w:left w:val="single" w:sz="4" w:space="0" w:color="00000A"/>
              <w:right w:val="single" w:sz="4" w:space="0" w:color="00000A"/>
            </w:tcBorders>
            <w:shd w:val="clear" w:color="auto" w:fill="auto"/>
            <w:tcMar>
              <w:left w:w="108" w:type="dxa"/>
            </w:tcMar>
          </w:tcPr>
          <w:p w14:paraId="0078BAAF" w14:textId="77777777" w:rsidR="00460FD0" w:rsidRPr="00947EC0" w:rsidRDefault="00460FD0" w:rsidP="004145E5">
            <w:pPr>
              <w:jc w:val="center"/>
              <w:rPr>
                <w:b/>
                <w:sz w:val="24"/>
                <w:szCs w:val="24"/>
              </w:rPr>
            </w:pPr>
          </w:p>
        </w:tc>
      </w:tr>
      <w:tr w:rsidR="00460FD0" w:rsidRPr="00947EC0" w14:paraId="36DAB79F" w14:textId="77777777" w:rsidTr="001149D1">
        <w:trPr>
          <w:trHeight w:val="960"/>
        </w:trPr>
        <w:tc>
          <w:tcPr>
            <w:tcW w:w="568"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3FE989A" w14:textId="77777777" w:rsidR="00460FD0" w:rsidRPr="00947EC0" w:rsidRDefault="00460FD0" w:rsidP="004145E5">
            <w:pPr>
              <w:jc w:val="center"/>
              <w:rPr>
                <w:sz w:val="24"/>
                <w:szCs w:val="24"/>
              </w:rPr>
            </w:pPr>
          </w:p>
        </w:tc>
        <w:tc>
          <w:tcPr>
            <w:tcW w:w="2551"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930EF1F" w14:textId="77777777" w:rsidR="00460FD0" w:rsidRPr="00947EC0" w:rsidRDefault="00460FD0" w:rsidP="004145E5">
            <w:pPr>
              <w:jc w:val="center"/>
              <w:rPr>
                <w:sz w:val="24"/>
                <w:szCs w:val="24"/>
              </w:rPr>
            </w:pPr>
          </w:p>
        </w:tc>
        <w:tc>
          <w:tcPr>
            <w:tcW w:w="851"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5527009" w14:textId="77777777" w:rsidR="00460FD0" w:rsidRPr="00947EC0" w:rsidRDefault="00460FD0" w:rsidP="004145E5">
            <w:pPr>
              <w:jc w:val="center"/>
              <w:rPr>
                <w:sz w:val="24"/>
                <w:szCs w:val="24"/>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6A0DD7E" w14:textId="77777777" w:rsidR="00460FD0" w:rsidRPr="00947EC0" w:rsidRDefault="00460FD0" w:rsidP="004145E5">
            <w:pPr>
              <w:jc w:val="center"/>
              <w:rPr>
                <w:sz w:val="24"/>
                <w:szCs w:val="24"/>
              </w:rPr>
            </w:pPr>
            <w:r w:rsidRPr="00947EC0">
              <w:rPr>
                <w:sz w:val="24"/>
                <w:szCs w:val="24"/>
              </w:rPr>
              <w:t>Общая,</w:t>
            </w:r>
          </w:p>
          <w:p w14:paraId="645DE48B" w14:textId="77777777" w:rsidR="00460FD0" w:rsidRPr="00947EC0" w:rsidRDefault="00460FD0" w:rsidP="004145E5">
            <w:pPr>
              <w:jc w:val="center"/>
              <w:rPr>
                <w:sz w:val="24"/>
                <w:szCs w:val="24"/>
              </w:rPr>
            </w:pPr>
            <w:r w:rsidRPr="00947EC0">
              <w:rPr>
                <w:sz w:val="24"/>
                <w:szCs w:val="24"/>
              </w:rPr>
              <w:t xml:space="preserve">в </w:t>
            </w:r>
            <w:proofErr w:type="spellStart"/>
            <w:r w:rsidRPr="00947EC0">
              <w:rPr>
                <w:sz w:val="24"/>
                <w:szCs w:val="24"/>
              </w:rPr>
              <w:t>т.ч</w:t>
            </w:r>
            <w:proofErr w:type="spellEnd"/>
            <w:r w:rsidRPr="00947EC0">
              <w:rPr>
                <w:sz w:val="24"/>
                <w:szCs w:val="24"/>
              </w:rPr>
              <w:t>.:</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1158410" w14:textId="77777777" w:rsidR="00460FD0" w:rsidRPr="00947EC0" w:rsidRDefault="00460FD0" w:rsidP="004145E5">
            <w:pPr>
              <w:jc w:val="center"/>
              <w:rPr>
                <w:sz w:val="24"/>
                <w:szCs w:val="24"/>
              </w:rPr>
            </w:pPr>
            <w:r w:rsidRPr="00947EC0">
              <w:rPr>
                <w:sz w:val="24"/>
                <w:szCs w:val="24"/>
              </w:rPr>
              <w:t>Лекции</w:t>
            </w:r>
          </w:p>
        </w:tc>
        <w:tc>
          <w:tcPr>
            <w:tcW w:w="170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454F17C" w14:textId="78858FBF" w:rsidR="00460FD0" w:rsidRPr="00947EC0" w:rsidRDefault="00E666B4" w:rsidP="004145E5">
            <w:pPr>
              <w:jc w:val="center"/>
              <w:rPr>
                <w:sz w:val="24"/>
                <w:szCs w:val="24"/>
              </w:rPr>
            </w:pPr>
            <w:r w:rsidRPr="00947EC0">
              <w:rPr>
                <w:sz w:val="24"/>
                <w:szCs w:val="24"/>
              </w:rPr>
              <w:t>Семинары, практические занятия</w:t>
            </w:r>
          </w:p>
          <w:p w14:paraId="656EE3E2" w14:textId="2A7D4F38" w:rsidR="00460FD0" w:rsidRPr="00947EC0" w:rsidRDefault="00460FD0" w:rsidP="004145E5">
            <w:pPr>
              <w:jc w:val="center"/>
              <w:rPr>
                <w:sz w:val="24"/>
                <w:szCs w:val="24"/>
              </w:rPr>
            </w:pPr>
          </w:p>
        </w:tc>
        <w:tc>
          <w:tcPr>
            <w:tcW w:w="1418" w:type="dxa"/>
            <w:gridSpan w:val="2"/>
            <w:tcBorders>
              <w:top w:val="nil"/>
              <w:left w:val="single" w:sz="4" w:space="0" w:color="00000A"/>
              <w:bottom w:val="single" w:sz="4" w:space="0" w:color="00000A"/>
              <w:right w:val="single" w:sz="4" w:space="0" w:color="00000A"/>
            </w:tcBorders>
            <w:shd w:val="clear" w:color="auto" w:fill="auto"/>
            <w:tcMar>
              <w:left w:w="108" w:type="dxa"/>
            </w:tcMar>
          </w:tcPr>
          <w:p w14:paraId="6A293771" w14:textId="6F2543F0" w:rsidR="00460FD0" w:rsidRPr="00947EC0" w:rsidRDefault="00460FD0" w:rsidP="004145E5">
            <w:pPr>
              <w:jc w:val="center"/>
              <w:rPr>
                <w:sz w:val="24"/>
                <w:szCs w:val="24"/>
              </w:rPr>
            </w:pPr>
            <w:proofErr w:type="spellStart"/>
            <w:r w:rsidRPr="00947EC0">
              <w:rPr>
                <w:b/>
                <w:sz w:val="24"/>
                <w:szCs w:val="24"/>
              </w:rPr>
              <w:t>Самостоя</w:t>
            </w:r>
            <w:proofErr w:type="spellEnd"/>
            <w:r w:rsidRPr="00947EC0">
              <w:rPr>
                <w:b/>
                <w:sz w:val="24"/>
                <w:szCs w:val="24"/>
              </w:rPr>
              <w:t>-тельная работа</w:t>
            </w:r>
          </w:p>
        </w:tc>
        <w:tc>
          <w:tcPr>
            <w:tcW w:w="1701" w:type="dxa"/>
            <w:vMerge/>
            <w:tcBorders>
              <w:left w:val="single" w:sz="4" w:space="0" w:color="00000A"/>
              <w:bottom w:val="single" w:sz="4" w:space="0" w:color="00000A"/>
              <w:right w:val="single" w:sz="4" w:space="0" w:color="00000A"/>
            </w:tcBorders>
            <w:shd w:val="clear" w:color="auto" w:fill="auto"/>
            <w:tcMar>
              <w:left w:w="108" w:type="dxa"/>
            </w:tcMar>
          </w:tcPr>
          <w:p w14:paraId="4A40E695" w14:textId="77777777" w:rsidR="00460FD0" w:rsidRPr="00947EC0" w:rsidRDefault="00460FD0" w:rsidP="004145E5">
            <w:pPr>
              <w:jc w:val="center"/>
              <w:rPr>
                <w:sz w:val="24"/>
                <w:szCs w:val="24"/>
              </w:rPr>
            </w:pPr>
          </w:p>
        </w:tc>
      </w:tr>
      <w:tr w:rsidR="008B22FA" w:rsidRPr="00947EC0" w14:paraId="44890E47" w14:textId="77777777" w:rsidTr="000072FF">
        <w:tc>
          <w:tcPr>
            <w:tcW w:w="5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FC33243" w14:textId="77777777" w:rsidR="008B22FA" w:rsidRPr="00947EC0" w:rsidRDefault="008B22FA" w:rsidP="004145E5">
            <w:pPr>
              <w:jc w:val="center"/>
              <w:rPr>
                <w:sz w:val="24"/>
                <w:szCs w:val="24"/>
              </w:rPr>
            </w:pPr>
            <w:r w:rsidRPr="00947EC0">
              <w:rPr>
                <w:sz w:val="24"/>
                <w:szCs w:val="24"/>
              </w:rPr>
              <w:t>1.</w:t>
            </w:r>
          </w:p>
        </w:tc>
        <w:tc>
          <w:tcPr>
            <w:tcW w:w="25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E6C3CEE" w14:textId="2F524277" w:rsidR="008B22FA" w:rsidRPr="00FA4A78" w:rsidRDefault="00FA4A78" w:rsidP="00252E68">
            <w:pPr>
              <w:rPr>
                <w:bCs/>
                <w:sz w:val="24"/>
                <w:szCs w:val="24"/>
              </w:rPr>
            </w:pPr>
            <w:r w:rsidRPr="00FA4A78">
              <w:rPr>
                <w:bCs/>
                <w:sz w:val="24"/>
                <w:szCs w:val="24"/>
              </w:rPr>
              <w:t>Математические модели и статистический анализ данных</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96A7BC3" w14:textId="1204039A" w:rsidR="00544134" w:rsidRPr="00947EC0" w:rsidRDefault="00BB0FA5" w:rsidP="004145E5">
            <w:pPr>
              <w:jc w:val="center"/>
              <w:rPr>
                <w:sz w:val="24"/>
                <w:szCs w:val="24"/>
              </w:rPr>
            </w:pPr>
            <w:r w:rsidRPr="00947EC0">
              <w:rPr>
                <w:sz w:val="24"/>
                <w:szCs w:val="24"/>
              </w:rPr>
              <w:t>18</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51AA0B6" w14:textId="1BA9B468" w:rsidR="008B22FA" w:rsidRPr="00947EC0" w:rsidRDefault="002831F8" w:rsidP="004145E5">
            <w:pPr>
              <w:jc w:val="center"/>
              <w:rPr>
                <w:sz w:val="24"/>
                <w:szCs w:val="24"/>
              </w:rPr>
            </w:pPr>
            <w:r w:rsidRPr="00947EC0">
              <w:rPr>
                <w:sz w:val="24"/>
                <w:szCs w:val="24"/>
              </w:rPr>
              <w:t>8</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9943ACA" w14:textId="4B476201" w:rsidR="008B22FA" w:rsidRPr="00947EC0" w:rsidRDefault="002831F8" w:rsidP="004145E5">
            <w:pPr>
              <w:jc w:val="center"/>
              <w:rPr>
                <w:sz w:val="24"/>
                <w:szCs w:val="24"/>
              </w:rPr>
            </w:pPr>
            <w:r w:rsidRPr="00947EC0">
              <w:rPr>
                <w:sz w:val="24"/>
                <w:szCs w:val="24"/>
              </w:rPr>
              <w:t>6</w:t>
            </w:r>
          </w:p>
        </w:tc>
        <w:tc>
          <w:tcPr>
            <w:tcW w:w="170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6431AC9" w14:textId="1D9004BE" w:rsidR="008B22FA" w:rsidRPr="00947EC0" w:rsidRDefault="002831F8" w:rsidP="00252E68">
            <w:pPr>
              <w:jc w:val="center"/>
              <w:rPr>
                <w:sz w:val="24"/>
                <w:szCs w:val="24"/>
              </w:rPr>
            </w:pPr>
            <w:r w:rsidRPr="00947EC0">
              <w:rPr>
                <w:sz w:val="24"/>
                <w:szCs w:val="24"/>
              </w:rPr>
              <w:t>2</w:t>
            </w:r>
          </w:p>
        </w:tc>
        <w:tc>
          <w:tcPr>
            <w:tcW w:w="141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7674565" w14:textId="08F9AE09" w:rsidR="008B22FA" w:rsidRPr="00947EC0" w:rsidRDefault="002831F8" w:rsidP="004145E5">
            <w:pPr>
              <w:jc w:val="center"/>
              <w:rPr>
                <w:sz w:val="24"/>
                <w:szCs w:val="24"/>
                <w:lang w:val="en-US"/>
              </w:rPr>
            </w:pPr>
            <w:r w:rsidRPr="00947EC0">
              <w:rPr>
                <w:sz w:val="24"/>
                <w:szCs w:val="24"/>
              </w:rPr>
              <w:t>10</w:t>
            </w:r>
          </w:p>
        </w:tc>
        <w:tc>
          <w:tcPr>
            <w:tcW w:w="1701" w:type="dxa"/>
            <w:vMerge w:val="restart"/>
            <w:tcBorders>
              <w:top w:val="single" w:sz="4" w:space="0" w:color="00000A"/>
              <w:left w:val="single" w:sz="4" w:space="0" w:color="00000A"/>
              <w:right w:val="single" w:sz="4" w:space="0" w:color="00000A"/>
            </w:tcBorders>
            <w:shd w:val="clear" w:color="auto" w:fill="auto"/>
            <w:tcMar>
              <w:left w:w="108" w:type="dxa"/>
            </w:tcMar>
          </w:tcPr>
          <w:p w14:paraId="3FDE0C42" w14:textId="5CE67146" w:rsidR="008B22FA" w:rsidRPr="00947EC0" w:rsidRDefault="008B22FA" w:rsidP="00E666B4">
            <w:pPr>
              <w:suppressAutoHyphens/>
              <w:jc w:val="both"/>
              <w:rPr>
                <w:rFonts w:cstheme="minorHAnsi"/>
                <w:sz w:val="24"/>
                <w:szCs w:val="24"/>
              </w:rPr>
            </w:pPr>
            <w:proofErr w:type="spellStart"/>
            <w:proofErr w:type="gramStart"/>
            <w:r w:rsidRPr="00947EC0">
              <w:rPr>
                <w:rFonts w:cstheme="minorHAnsi"/>
                <w:sz w:val="24"/>
                <w:szCs w:val="24"/>
              </w:rPr>
              <w:t>Самостояте</w:t>
            </w:r>
            <w:r w:rsidR="00E666B4" w:rsidRPr="00947EC0">
              <w:rPr>
                <w:rFonts w:cstheme="minorHAnsi"/>
                <w:sz w:val="24"/>
                <w:szCs w:val="24"/>
              </w:rPr>
              <w:t>ль-</w:t>
            </w:r>
            <w:r w:rsidRPr="00947EC0">
              <w:rPr>
                <w:rFonts w:cstheme="minorHAnsi"/>
                <w:sz w:val="24"/>
                <w:szCs w:val="24"/>
              </w:rPr>
              <w:t>ные</w:t>
            </w:r>
            <w:proofErr w:type="spellEnd"/>
            <w:proofErr w:type="gramEnd"/>
            <w:r w:rsidRPr="00947EC0">
              <w:rPr>
                <w:rFonts w:cstheme="minorHAnsi"/>
                <w:sz w:val="24"/>
                <w:szCs w:val="24"/>
              </w:rPr>
              <w:t xml:space="preserve"> работы. Участие в решении задач на практических занятиях. Обсуждение решенных задач.</w:t>
            </w:r>
          </w:p>
        </w:tc>
      </w:tr>
      <w:tr w:rsidR="00E666B4" w:rsidRPr="00947EC0" w14:paraId="62A1D6D3" w14:textId="77777777" w:rsidTr="000072FF">
        <w:tc>
          <w:tcPr>
            <w:tcW w:w="5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888CB54" w14:textId="322E4000" w:rsidR="00E666B4" w:rsidRPr="00947EC0" w:rsidRDefault="00E666B4" w:rsidP="004145E5">
            <w:pPr>
              <w:jc w:val="center"/>
              <w:rPr>
                <w:sz w:val="24"/>
                <w:szCs w:val="24"/>
              </w:rPr>
            </w:pPr>
            <w:r w:rsidRPr="00947EC0">
              <w:rPr>
                <w:sz w:val="24"/>
                <w:szCs w:val="24"/>
              </w:rPr>
              <w:t>2.</w:t>
            </w:r>
          </w:p>
        </w:tc>
        <w:tc>
          <w:tcPr>
            <w:tcW w:w="25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2ECFFEE" w14:textId="1ED6EDD1" w:rsidR="00E666B4" w:rsidRPr="00FA4A78" w:rsidRDefault="00FA4A78" w:rsidP="00252E68">
            <w:pPr>
              <w:rPr>
                <w:bCs/>
                <w:sz w:val="24"/>
                <w:szCs w:val="24"/>
              </w:rPr>
            </w:pPr>
            <w:r w:rsidRPr="00FA4A78">
              <w:rPr>
                <w:bCs/>
                <w:sz w:val="24"/>
                <w:szCs w:val="24"/>
              </w:rPr>
              <w:t>Финансово-актуарная аналитика</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922F998" w14:textId="1DE713B6" w:rsidR="00E666B4" w:rsidRPr="00947EC0" w:rsidRDefault="00F96F1A" w:rsidP="004145E5">
            <w:pPr>
              <w:jc w:val="center"/>
              <w:rPr>
                <w:sz w:val="24"/>
                <w:szCs w:val="24"/>
              </w:rPr>
            </w:pPr>
            <w:r w:rsidRPr="00947EC0">
              <w:rPr>
                <w:sz w:val="24"/>
                <w:szCs w:val="24"/>
              </w:rPr>
              <w:t>1</w:t>
            </w:r>
            <w:r w:rsidR="00BB0FA5" w:rsidRPr="00947EC0">
              <w:rPr>
                <w:sz w:val="24"/>
                <w:szCs w:val="24"/>
              </w:rPr>
              <w:t>8</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DCE1589" w14:textId="768EE08D" w:rsidR="00E666B4" w:rsidRPr="00947EC0" w:rsidRDefault="002831F8" w:rsidP="004145E5">
            <w:pPr>
              <w:jc w:val="center"/>
              <w:rPr>
                <w:sz w:val="24"/>
                <w:szCs w:val="24"/>
              </w:rPr>
            </w:pPr>
            <w:r w:rsidRPr="00947EC0">
              <w:rPr>
                <w:sz w:val="24"/>
                <w:szCs w:val="24"/>
              </w:rPr>
              <w:t>8</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61D0707" w14:textId="492DCED2" w:rsidR="00E666B4" w:rsidRPr="00947EC0" w:rsidRDefault="002831F8" w:rsidP="004145E5">
            <w:pPr>
              <w:jc w:val="center"/>
              <w:rPr>
                <w:sz w:val="24"/>
                <w:szCs w:val="24"/>
              </w:rPr>
            </w:pPr>
            <w:r w:rsidRPr="00947EC0">
              <w:rPr>
                <w:sz w:val="24"/>
                <w:szCs w:val="24"/>
              </w:rPr>
              <w:t>6</w:t>
            </w:r>
          </w:p>
        </w:tc>
        <w:tc>
          <w:tcPr>
            <w:tcW w:w="170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2A384B7" w14:textId="5AD7DEA2" w:rsidR="00E666B4" w:rsidRPr="00947EC0" w:rsidRDefault="00AF677D" w:rsidP="00252E68">
            <w:pPr>
              <w:jc w:val="center"/>
              <w:rPr>
                <w:sz w:val="24"/>
                <w:szCs w:val="24"/>
              </w:rPr>
            </w:pPr>
            <w:r w:rsidRPr="00947EC0">
              <w:rPr>
                <w:sz w:val="24"/>
                <w:szCs w:val="24"/>
              </w:rPr>
              <w:t>2</w:t>
            </w:r>
          </w:p>
        </w:tc>
        <w:tc>
          <w:tcPr>
            <w:tcW w:w="141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6272CE8" w14:textId="7D10254D" w:rsidR="00E666B4" w:rsidRPr="00947EC0" w:rsidRDefault="002831F8" w:rsidP="004145E5">
            <w:pPr>
              <w:jc w:val="center"/>
              <w:rPr>
                <w:sz w:val="24"/>
                <w:szCs w:val="24"/>
                <w:lang w:val="en-US"/>
              </w:rPr>
            </w:pPr>
            <w:r w:rsidRPr="00947EC0">
              <w:rPr>
                <w:sz w:val="24"/>
                <w:szCs w:val="24"/>
              </w:rPr>
              <w:t>10</w:t>
            </w:r>
          </w:p>
        </w:tc>
        <w:tc>
          <w:tcPr>
            <w:tcW w:w="1701" w:type="dxa"/>
            <w:vMerge/>
            <w:tcBorders>
              <w:top w:val="single" w:sz="4" w:space="0" w:color="00000A"/>
              <w:left w:val="single" w:sz="4" w:space="0" w:color="00000A"/>
              <w:right w:val="single" w:sz="4" w:space="0" w:color="00000A"/>
            </w:tcBorders>
            <w:shd w:val="clear" w:color="auto" w:fill="auto"/>
            <w:tcMar>
              <w:left w:w="108" w:type="dxa"/>
            </w:tcMar>
          </w:tcPr>
          <w:p w14:paraId="67F2A49C" w14:textId="77777777" w:rsidR="00E666B4" w:rsidRPr="00947EC0" w:rsidRDefault="00E666B4" w:rsidP="00E666B4">
            <w:pPr>
              <w:suppressAutoHyphens/>
              <w:jc w:val="both"/>
              <w:rPr>
                <w:rFonts w:cstheme="minorHAnsi"/>
                <w:sz w:val="24"/>
                <w:szCs w:val="24"/>
              </w:rPr>
            </w:pPr>
          </w:p>
        </w:tc>
      </w:tr>
      <w:tr w:rsidR="009E2A86" w:rsidRPr="00947EC0" w14:paraId="39E8EA9A" w14:textId="77777777" w:rsidTr="001149D1">
        <w:tc>
          <w:tcPr>
            <w:tcW w:w="3119"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E134D9E" w14:textId="2943D754" w:rsidR="009E2A86" w:rsidRPr="00947EC0" w:rsidRDefault="009E2A86" w:rsidP="00B061D2">
            <w:pPr>
              <w:jc w:val="center"/>
              <w:rPr>
                <w:sz w:val="24"/>
                <w:szCs w:val="24"/>
              </w:rPr>
            </w:pPr>
            <w:r w:rsidRPr="00947EC0">
              <w:rPr>
                <w:sz w:val="24"/>
                <w:szCs w:val="24"/>
              </w:rPr>
              <w:t>В целом по дисциплине</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59578E6" w14:textId="4590634C" w:rsidR="00446C5D" w:rsidRPr="00947EC0" w:rsidRDefault="00E50AB3" w:rsidP="00071DF5">
            <w:pPr>
              <w:jc w:val="center"/>
              <w:rPr>
                <w:sz w:val="24"/>
                <w:szCs w:val="24"/>
              </w:rPr>
            </w:pPr>
            <w:r w:rsidRPr="00947EC0">
              <w:rPr>
                <w:sz w:val="24"/>
                <w:szCs w:val="24"/>
              </w:rPr>
              <w:t>36</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24BC281" w14:textId="064C04F0" w:rsidR="009E2A86" w:rsidRPr="00947EC0" w:rsidRDefault="002831F8" w:rsidP="00071DF5">
            <w:pPr>
              <w:jc w:val="center"/>
              <w:rPr>
                <w:sz w:val="24"/>
                <w:szCs w:val="24"/>
              </w:rPr>
            </w:pPr>
            <w:r w:rsidRPr="00947EC0">
              <w:rPr>
                <w:sz w:val="24"/>
                <w:szCs w:val="24"/>
              </w:rPr>
              <w:t>16</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F71BC7C" w14:textId="62BEE473" w:rsidR="009E2A86" w:rsidRPr="00947EC0" w:rsidRDefault="00026389" w:rsidP="00071DF5">
            <w:pPr>
              <w:jc w:val="center"/>
              <w:rPr>
                <w:sz w:val="24"/>
                <w:szCs w:val="24"/>
              </w:rPr>
            </w:pPr>
            <w:r w:rsidRPr="00947EC0">
              <w:rPr>
                <w:sz w:val="24"/>
                <w:szCs w:val="24"/>
              </w:rPr>
              <w:t>1</w:t>
            </w:r>
            <w:r w:rsidR="00F96F1A" w:rsidRPr="00947EC0">
              <w:rPr>
                <w:sz w:val="24"/>
                <w:szCs w:val="24"/>
              </w:rPr>
              <w:t>2</w:t>
            </w:r>
          </w:p>
        </w:tc>
        <w:tc>
          <w:tcPr>
            <w:tcW w:w="170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17F9A2B" w14:textId="77777777" w:rsidR="00E666B4" w:rsidRPr="00947EC0" w:rsidRDefault="00E666B4" w:rsidP="00915C24">
            <w:pPr>
              <w:jc w:val="center"/>
              <w:rPr>
                <w:sz w:val="24"/>
                <w:szCs w:val="24"/>
              </w:rPr>
            </w:pPr>
          </w:p>
          <w:p w14:paraId="517B1E82" w14:textId="57276AE8" w:rsidR="009E2A86" w:rsidRPr="00947EC0" w:rsidRDefault="00FA4A78" w:rsidP="00FA4A78">
            <w:pPr>
              <w:rPr>
                <w:sz w:val="24"/>
                <w:szCs w:val="24"/>
              </w:rPr>
            </w:pPr>
            <w:r>
              <w:rPr>
                <w:sz w:val="24"/>
                <w:szCs w:val="24"/>
              </w:rPr>
              <w:t xml:space="preserve">           </w:t>
            </w:r>
            <w:r w:rsidR="00026389" w:rsidRPr="00947EC0">
              <w:rPr>
                <w:sz w:val="24"/>
                <w:szCs w:val="24"/>
              </w:rPr>
              <w:t>4</w:t>
            </w:r>
          </w:p>
          <w:p w14:paraId="4240DCA5" w14:textId="2A5672B4" w:rsidR="009E2A86" w:rsidRPr="00947EC0" w:rsidRDefault="009E2A86" w:rsidP="00071DF5">
            <w:pPr>
              <w:jc w:val="center"/>
              <w:rPr>
                <w:sz w:val="24"/>
                <w:szCs w:val="24"/>
              </w:rPr>
            </w:pPr>
          </w:p>
        </w:tc>
        <w:tc>
          <w:tcPr>
            <w:tcW w:w="141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D5D8F11" w14:textId="61DD1E7D" w:rsidR="00446C5D" w:rsidRPr="00947EC0" w:rsidRDefault="00E50AB3" w:rsidP="001149D1">
            <w:pPr>
              <w:jc w:val="center"/>
              <w:rPr>
                <w:sz w:val="24"/>
                <w:szCs w:val="24"/>
              </w:rPr>
            </w:pPr>
            <w:r w:rsidRPr="00947EC0">
              <w:rPr>
                <w:bCs/>
                <w:sz w:val="24"/>
                <w:szCs w:val="24"/>
              </w:rPr>
              <w:t>20</w:t>
            </w:r>
          </w:p>
        </w:tc>
        <w:tc>
          <w:tcPr>
            <w:tcW w:w="170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94652F3" w14:textId="64D99CF8" w:rsidR="009E2A86" w:rsidRPr="00947EC0" w:rsidRDefault="00FA4A78" w:rsidP="00E666B4">
            <w:pPr>
              <w:jc w:val="both"/>
              <w:rPr>
                <w:sz w:val="24"/>
                <w:szCs w:val="24"/>
              </w:rPr>
            </w:pPr>
            <w:r>
              <w:rPr>
                <w:sz w:val="24"/>
                <w:szCs w:val="24"/>
              </w:rPr>
              <w:t>Согласно учебному плану: -</w:t>
            </w:r>
          </w:p>
        </w:tc>
      </w:tr>
      <w:tr w:rsidR="00E666B4" w:rsidRPr="00947EC0" w14:paraId="5CC40536" w14:textId="77777777" w:rsidTr="001149D1">
        <w:tc>
          <w:tcPr>
            <w:tcW w:w="3119"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D3EB841" w14:textId="77777777" w:rsidR="00E666B4" w:rsidRPr="00947EC0" w:rsidRDefault="00E666B4" w:rsidP="004145E5">
            <w:pPr>
              <w:jc w:val="center"/>
              <w:rPr>
                <w:sz w:val="24"/>
                <w:szCs w:val="24"/>
              </w:rPr>
            </w:pPr>
            <w:r w:rsidRPr="00947EC0">
              <w:rPr>
                <w:sz w:val="24"/>
                <w:szCs w:val="24"/>
              </w:rPr>
              <w:t>Итого в %</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A2F7212" w14:textId="271281D0" w:rsidR="00E666B4" w:rsidRPr="00947EC0" w:rsidRDefault="00E666B4" w:rsidP="004145E5">
            <w:pPr>
              <w:jc w:val="center"/>
              <w:rPr>
                <w:sz w:val="24"/>
                <w:szCs w:val="24"/>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938224A" w14:textId="732EBC09" w:rsidR="00446C5D" w:rsidRPr="00947EC0" w:rsidRDefault="00BB0FA5" w:rsidP="001149D1">
            <w:pPr>
              <w:jc w:val="center"/>
              <w:rPr>
                <w:sz w:val="24"/>
                <w:szCs w:val="24"/>
              </w:rPr>
            </w:pPr>
            <w:r w:rsidRPr="00947EC0">
              <w:rPr>
                <w:sz w:val="24"/>
                <w:szCs w:val="24"/>
              </w:rPr>
              <w:t>44</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9882D33" w14:textId="02110AB4" w:rsidR="00E666B4" w:rsidRPr="00947EC0" w:rsidRDefault="00BB0FA5" w:rsidP="004145E5">
            <w:pPr>
              <w:jc w:val="center"/>
              <w:rPr>
                <w:sz w:val="24"/>
                <w:szCs w:val="24"/>
              </w:rPr>
            </w:pPr>
            <w:r w:rsidRPr="00947EC0">
              <w:rPr>
                <w:sz w:val="24"/>
                <w:szCs w:val="24"/>
              </w:rPr>
              <w:t>75</w:t>
            </w:r>
          </w:p>
        </w:tc>
        <w:tc>
          <w:tcPr>
            <w:tcW w:w="170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5A9D435" w14:textId="3B2AE85D" w:rsidR="00E666B4" w:rsidRPr="00947EC0" w:rsidRDefault="00BB0FA5" w:rsidP="00071DF5">
            <w:pPr>
              <w:jc w:val="center"/>
              <w:rPr>
                <w:bCs/>
                <w:sz w:val="24"/>
                <w:szCs w:val="24"/>
              </w:rPr>
            </w:pPr>
            <w:r w:rsidRPr="00947EC0">
              <w:rPr>
                <w:bCs/>
                <w:sz w:val="24"/>
                <w:szCs w:val="24"/>
              </w:rPr>
              <w:t>25</w:t>
            </w:r>
          </w:p>
        </w:tc>
        <w:tc>
          <w:tcPr>
            <w:tcW w:w="141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F3EC952" w14:textId="7982763C" w:rsidR="00B9725B" w:rsidRPr="00947EC0" w:rsidRDefault="00F96F1A" w:rsidP="001149D1">
            <w:pPr>
              <w:jc w:val="center"/>
              <w:rPr>
                <w:bCs/>
                <w:sz w:val="24"/>
                <w:szCs w:val="24"/>
              </w:rPr>
            </w:pPr>
            <w:r w:rsidRPr="00947EC0">
              <w:rPr>
                <w:bCs/>
                <w:sz w:val="24"/>
                <w:szCs w:val="24"/>
              </w:rPr>
              <w:t>56</w:t>
            </w:r>
          </w:p>
        </w:tc>
        <w:tc>
          <w:tcPr>
            <w:tcW w:w="170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6BE4759" w14:textId="77777777" w:rsidR="00E666B4" w:rsidRPr="00947EC0" w:rsidRDefault="00E666B4" w:rsidP="004145E5">
            <w:pPr>
              <w:jc w:val="center"/>
              <w:rPr>
                <w:sz w:val="24"/>
                <w:szCs w:val="24"/>
              </w:rPr>
            </w:pPr>
          </w:p>
        </w:tc>
      </w:tr>
    </w:tbl>
    <w:p w14:paraId="53BD1D3C" w14:textId="77777777" w:rsidR="000072FF" w:rsidRDefault="000072FF" w:rsidP="00924A80">
      <w:pPr>
        <w:pStyle w:val="1"/>
        <w:spacing w:before="240" w:beforeAutospacing="0" w:after="0" w:afterAutospacing="0" w:line="360" w:lineRule="auto"/>
        <w:jc w:val="left"/>
      </w:pPr>
      <w:bookmarkStart w:id="13" w:name="_Toc133438444"/>
    </w:p>
    <w:p w14:paraId="59DF2B39" w14:textId="124A9EDC" w:rsidR="00ED65C3" w:rsidRDefault="00ED65C3" w:rsidP="00924A80">
      <w:pPr>
        <w:pStyle w:val="1"/>
        <w:spacing w:before="240" w:beforeAutospacing="0" w:after="0" w:afterAutospacing="0" w:line="360" w:lineRule="auto"/>
        <w:jc w:val="left"/>
      </w:pPr>
      <w:r w:rsidRPr="00BA337D">
        <w:lastRenderedPageBreak/>
        <w:t>5.3. Содержание семинаров, практических занятий</w:t>
      </w:r>
      <w:bookmarkEnd w:id="13"/>
    </w:p>
    <w:p w14:paraId="618A159A" w14:textId="77777777" w:rsidR="00ED65C3" w:rsidRPr="00915C24" w:rsidRDefault="00ED65C3" w:rsidP="00253FAE">
      <w:pPr>
        <w:pStyle w:val="Default"/>
        <w:ind w:firstLine="8789"/>
      </w:pPr>
      <w:r>
        <w:t>Таблица 4</w:t>
      </w:r>
    </w:p>
    <w:tbl>
      <w:tblPr>
        <w:tblW w:w="1049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9"/>
        <w:gridCol w:w="5356"/>
        <w:gridCol w:w="2635"/>
      </w:tblGrid>
      <w:tr w:rsidR="00ED65C3" w:rsidRPr="000576F3" w14:paraId="5E5947EC" w14:textId="77777777" w:rsidTr="00FA05BF">
        <w:tc>
          <w:tcPr>
            <w:tcW w:w="2499" w:type="dxa"/>
          </w:tcPr>
          <w:p w14:paraId="096BA45E" w14:textId="77777777" w:rsidR="00ED65C3" w:rsidRPr="000576F3" w:rsidRDefault="00ED65C3" w:rsidP="00CC2EE8">
            <w:pPr>
              <w:jc w:val="center"/>
              <w:rPr>
                <w:b/>
                <w:sz w:val="24"/>
                <w:szCs w:val="24"/>
              </w:rPr>
            </w:pPr>
            <w:r w:rsidRPr="000576F3">
              <w:rPr>
                <w:b/>
                <w:sz w:val="24"/>
                <w:szCs w:val="24"/>
              </w:rPr>
              <w:t>Наименование тем (разделов) дисциплины</w:t>
            </w:r>
          </w:p>
        </w:tc>
        <w:tc>
          <w:tcPr>
            <w:tcW w:w="5356" w:type="dxa"/>
          </w:tcPr>
          <w:p w14:paraId="018D6173" w14:textId="77777777" w:rsidR="00ED65C3" w:rsidRPr="000576F3" w:rsidRDefault="00ED65C3" w:rsidP="00CC2EE8">
            <w:pPr>
              <w:jc w:val="center"/>
              <w:rPr>
                <w:b/>
                <w:sz w:val="24"/>
                <w:szCs w:val="24"/>
              </w:rPr>
            </w:pPr>
            <w:r w:rsidRPr="000576F3">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635" w:type="dxa"/>
          </w:tcPr>
          <w:p w14:paraId="27E02E34" w14:textId="77777777" w:rsidR="00ED65C3" w:rsidRPr="000576F3" w:rsidRDefault="00ED65C3" w:rsidP="00CC2EE8">
            <w:pPr>
              <w:jc w:val="center"/>
              <w:rPr>
                <w:b/>
                <w:sz w:val="24"/>
                <w:szCs w:val="24"/>
              </w:rPr>
            </w:pPr>
            <w:r w:rsidRPr="000576F3">
              <w:rPr>
                <w:b/>
                <w:sz w:val="24"/>
                <w:szCs w:val="24"/>
              </w:rPr>
              <w:t>Формы проведения занятий</w:t>
            </w:r>
          </w:p>
        </w:tc>
      </w:tr>
      <w:tr w:rsidR="00375309" w:rsidRPr="000576F3" w14:paraId="7528DC8C" w14:textId="77777777" w:rsidTr="00FA05BF">
        <w:tc>
          <w:tcPr>
            <w:tcW w:w="2499" w:type="dxa"/>
          </w:tcPr>
          <w:p w14:paraId="1D2D4254" w14:textId="559C304C" w:rsidR="00375309" w:rsidRPr="000576F3" w:rsidRDefault="005763BA" w:rsidP="00947EC0">
            <w:pPr>
              <w:jc w:val="both"/>
              <w:rPr>
                <w:sz w:val="24"/>
                <w:szCs w:val="24"/>
              </w:rPr>
            </w:pPr>
            <w:r w:rsidRPr="005763BA">
              <w:rPr>
                <w:bCs/>
                <w:sz w:val="24"/>
                <w:szCs w:val="24"/>
              </w:rPr>
              <w:t>Математические модели и статистический анализ данных</w:t>
            </w:r>
          </w:p>
        </w:tc>
        <w:tc>
          <w:tcPr>
            <w:tcW w:w="5356" w:type="dxa"/>
          </w:tcPr>
          <w:p w14:paraId="1166054D" w14:textId="48097A17" w:rsidR="00375309" w:rsidRDefault="005763BA" w:rsidP="00947EC0">
            <w:pPr>
              <w:jc w:val="both"/>
              <w:rPr>
                <w:iCs/>
                <w:sz w:val="24"/>
                <w:szCs w:val="24"/>
              </w:rPr>
            </w:pPr>
            <w:r>
              <w:rPr>
                <w:iCs/>
                <w:sz w:val="24"/>
                <w:szCs w:val="24"/>
                <w:lang w:val="en-US"/>
              </w:rPr>
              <w:t>C</w:t>
            </w:r>
            <w:r w:rsidRPr="005763BA">
              <w:rPr>
                <w:iCs/>
                <w:sz w:val="24"/>
                <w:szCs w:val="24"/>
              </w:rPr>
              <w:t>случайные события и их генерация на языке R. Случайные величины в теории риска и их числовые характеристики. Генерация случайных величин и их визуализация на языке R. Центральная предельная теорема и ее статистическая реализация методом Монте-Карло на R</w:t>
            </w:r>
            <w:r w:rsidR="00375309" w:rsidRPr="00375309">
              <w:rPr>
                <w:iCs/>
                <w:sz w:val="24"/>
                <w:szCs w:val="24"/>
              </w:rPr>
              <w:t>.</w:t>
            </w:r>
          </w:p>
          <w:p w14:paraId="3318B3AF" w14:textId="22425E16" w:rsidR="005763BA" w:rsidRPr="005763BA" w:rsidRDefault="005763BA" w:rsidP="00947EC0">
            <w:pPr>
              <w:jc w:val="both"/>
              <w:rPr>
                <w:iCs/>
                <w:sz w:val="24"/>
                <w:szCs w:val="24"/>
              </w:rPr>
            </w:pPr>
            <w:r w:rsidRPr="005763BA">
              <w:rPr>
                <w:iCs/>
                <w:sz w:val="24"/>
                <w:szCs w:val="24"/>
              </w:rPr>
              <w:t>Эмпирические распределения и их числовые характеристики в R</w:t>
            </w:r>
          </w:p>
          <w:p w14:paraId="495AC0D1" w14:textId="326E1F96" w:rsidR="00375309" w:rsidRPr="000576F3" w:rsidRDefault="00375309" w:rsidP="00947EC0">
            <w:pPr>
              <w:jc w:val="both"/>
              <w:rPr>
                <w:sz w:val="24"/>
                <w:szCs w:val="24"/>
              </w:rPr>
            </w:pPr>
            <w:r w:rsidRPr="000576F3">
              <w:rPr>
                <w:i/>
                <w:sz w:val="24"/>
                <w:szCs w:val="24"/>
              </w:rPr>
              <w:t xml:space="preserve">Рекомендуемые источники: </w:t>
            </w:r>
            <w:r w:rsidRPr="007C0975">
              <w:rPr>
                <w:i/>
                <w:sz w:val="24"/>
                <w:szCs w:val="24"/>
              </w:rPr>
              <w:t>8.1</w:t>
            </w:r>
            <w:r w:rsidR="006D69D4" w:rsidRPr="007C0975">
              <w:rPr>
                <w:i/>
                <w:sz w:val="24"/>
                <w:szCs w:val="24"/>
                <w:lang w:val="en-US"/>
              </w:rPr>
              <w:t>, 8.</w:t>
            </w:r>
            <w:r w:rsidR="007C0975" w:rsidRPr="007C0975">
              <w:rPr>
                <w:i/>
                <w:sz w:val="24"/>
                <w:szCs w:val="24"/>
              </w:rPr>
              <w:t>2</w:t>
            </w:r>
            <w:r w:rsidR="007C0975">
              <w:rPr>
                <w:i/>
                <w:sz w:val="24"/>
                <w:szCs w:val="24"/>
              </w:rPr>
              <w:t>,</w:t>
            </w:r>
            <w:r w:rsidR="000072FF">
              <w:rPr>
                <w:i/>
                <w:sz w:val="24"/>
                <w:szCs w:val="24"/>
              </w:rPr>
              <w:t xml:space="preserve"> </w:t>
            </w:r>
            <w:r w:rsidR="006D69D4" w:rsidRPr="007C0975">
              <w:rPr>
                <w:i/>
                <w:sz w:val="24"/>
                <w:szCs w:val="24"/>
                <w:lang w:val="en-US"/>
              </w:rPr>
              <w:t>8.</w:t>
            </w:r>
            <w:r w:rsidR="007C0975" w:rsidRPr="007C0975">
              <w:rPr>
                <w:i/>
                <w:sz w:val="24"/>
                <w:szCs w:val="24"/>
              </w:rPr>
              <w:t>3</w:t>
            </w:r>
            <w:r w:rsidRPr="000576F3">
              <w:rPr>
                <w:i/>
                <w:sz w:val="24"/>
                <w:szCs w:val="24"/>
              </w:rPr>
              <w:t xml:space="preserve"> </w:t>
            </w:r>
          </w:p>
        </w:tc>
        <w:tc>
          <w:tcPr>
            <w:tcW w:w="2635" w:type="dxa"/>
          </w:tcPr>
          <w:p w14:paraId="39A3F9DA" w14:textId="7980CD2F" w:rsidR="00375309" w:rsidRPr="000576F3" w:rsidRDefault="00777C8B" w:rsidP="00947EC0">
            <w:pPr>
              <w:jc w:val="both"/>
              <w:rPr>
                <w:bCs/>
                <w:sz w:val="24"/>
                <w:szCs w:val="24"/>
              </w:rPr>
            </w:pPr>
            <w:r>
              <w:rPr>
                <w:bCs/>
                <w:sz w:val="24"/>
                <w:szCs w:val="24"/>
              </w:rPr>
              <w:t>Компьютерное Моделирование</w:t>
            </w:r>
            <w:r w:rsidR="00375309" w:rsidRPr="000576F3">
              <w:rPr>
                <w:bCs/>
                <w:sz w:val="24"/>
                <w:szCs w:val="24"/>
              </w:rPr>
              <w:t xml:space="preserve"> и решение задач в интерактивной форме, проверка самостоятельной работы и разбор ошибок. </w:t>
            </w:r>
          </w:p>
          <w:p w14:paraId="62B4F78F" w14:textId="77777777" w:rsidR="00375309" w:rsidRPr="000576F3" w:rsidRDefault="00375309" w:rsidP="00947EC0">
            <w:pPr>
              <w:jc w:val="both"/>
              <w:rPr>
                <w:bCs/>
                <w:sz w:val="22"/>
              </w:rPr>
            </w:pPr>
          </w:p>
          <w:p w14:paraId="538A2135" w14:textId="77777777" w:rsidR="00375309" w:rsidRPr="000576F3" w:rsidRDefault="00375309" w:rsidP="00947EC0">
            <w:pPr>
              <w:jc w:val="both"/>
              <w:rPr>
                <w:sz w:val="24"/>
                <w:szCs w:val="24"/>
              </w:rPr>
            </w:pPr>
          </w:p>
        </w:tc>
      </w:tr>
      <w:tr w:rsidR="00375309" w:rsidRPr="000576F3" w14:paraId="17B87CE3" w14:textId="77777777" w:rsidTr="00FA05BF">
        <w:tc>
          <w:tcPr>
            <w:tcW w:w="2499" w:type="dxa"/>
          </w:tcPr>
          <w:p w14:paraId="3BA1CF16" w14:textId="0521E9E0" w:rsidR="00375309" w:rsidRPr="006D69D4" w:rsidRDefault="006D69D4" w:rsidP="00947EC0">
            <w:pPr>
              <w:jc w:val="both"/>
              <w:rPr>
                <w:sz w:val="24"/>
                <w:szCs w:val="24"/>
                <w:lang w:val="en-US"/>
              </w:rPr>
            </w:pPr>
            <w:r w:rsidRPr="006D69D4">
              <w:rPr>
                <w:bCs/>
                <w:sz w:val="24"/>
                <w:szCs w:val="24"/>
              </w:rPr>
              <w:t>Финансово-актуарная аналитика</w:t>
            </w:r>
          </w:p>
        </w:tc>
        <w:tc>
          <w:tcPr>
            <w:tcW w:w="5356" w:type="dxa"/>
          </w:tcPr>
          <w:p w14:paraId="6697B3B9" w14:textId="1C24DEE4" w:rsidR="006D69D4" w:rsidRPr="006D69D4" w:rsidRDefault="006D69D4" w:rsidP="00947EC0">
            <w:pPr>
              <w:jc w:val="both"/>
              <w:rPr>
                <w:rFonts w:eastAsiaTheme="minorHAnsi"/>
                <w:color w:val="000000"/>
                <w:sz w:val="24"/>
                <w:szCs w:val="24"/>
                <w:lang w:eastAsia="en-US"/>
              </w:rPr>
            </w:pPr>
            <w:r w:rsidRPr="006D69D4">
              <w:rPr>
                <w:rFonts w:eastAsiaTheme="minorHAnsi"/>
                <w:color w:val="000000"/>
                <w:sz w:val="24"/>
                <w:szCs w:val="24"/>
                <w:lang w:eastAsia="en-US"/>
              </w:rPr>
              <w:t xml:space="preserve">Типы и эмпирические модели актуарных данных. Страхования жизни и общее страхование, модели контрактов страхования. Таблицы продолжительности жизни (ТПЖ) с одним и несколькими декрементными факторами. Селективные ТПЖ. Методика построения ТПЖ и их интерполяции. ТПЖ и актуарные расчеты. Анализ страховых рисков. Актуарное моделирование на языке </w:t>
            </w:r>
            <w:r w:rsidRPr="006D69D4">
              <w:rPr>
                <w:rFonts w:eastAsiaTheme="minorHAnsi"/>
                <w:color w:val="000000"/>
                <w:sz w:val="24"/>
                <w:szCs w:val="24"/>
                <w:lang w:val="en-US" w:eastAsia="en-US"/>
              </w:rPr>
              <w:t>R</w:t>
            </w:r>
            <w:r w:rsidRPr="006D69D4">
              <w:rPr>
                <w:rFonts w:eastAsiaTheme="minorHAnsi"/>
                <w:color w:val="000000"/>
                <w:sz w:val="24"/>
                <w:szCs w:val="24"/>
                <w:lang w:eastAsia="en-US"/>
              </w:rPr>
              <w:t xml:space="preserve"> с использованием пакета </w:t>
            </w:r>
            <w:proofErr w:type="spellStart"/>
            <w:r w:rsidRPr="006D69D4">
              <w:rPr>
                <w:rFonts w:eastAsiaTheme="minorHAnsi"/>
                <w:color w:val="000000"/>
                <w:sz w:val="24"/>
                <w:szCs w:val="24"/>
                <w:lang w:val="en-US" w:eastAsia="en-US"/>
              </w:rPr>
              <w:t>Actuar</w:t>
            </w:r>
            <w:proofErr w:type="spellEnd"/>
            <w:r w:rsidRPr="006D69D4">
              <w:rPr>
                <w:rFonts w:eastAsiaTheme="minorHAnsi"/>
                <w:color w:val="000000"/>
                <w:sz w:val="24"/>
                <w:szCs w:val="24"/>
                <w:lang w:eastAsia="en-US"/>
              </w:rPr>
              <w:t>.</w:t>
            </w:r>
          </w:p>
          <w:p w14:paraId="0C784B4C" w14:textId="207D1BAA" w:rsidR="00375309" w:rsidRPr="007C0975" w:rsidRDefault="00375309" w:rsidP="00947EC0">
            <w:pPr>
              <w:jc w:val="both"/>
              <w:rPr>
                <w:i/>
                <w:strike/>
                <w:sz w:val="24"/>
                <w:szCs w:val="24"/>
              </w:rPr>
            </w:pPr>
            <w:r w:rsidRPr="000576F3">
              <w:rPr>
                <w:i/>
                <w:sz w:val="24"/>
                <w:szCs w:val="24"/>
              </w:rPr>
              <w:t xml:space="preserve">Рекомендуемые источники: </w:t>
            </w:r>
            <w:r w:rsidRPr="007C0975">
              <w:rPr>
                <w:i/>
                <w:sz w:val="24"/>
                <w:szCs w:val="24"/>
              </w:rPr>
              <w:t>8.</w:t>
            </w:r>
            <w:r w:rsidR="000072FF">
              <w:rPr>
                <w:i/>
                <w:sz w:val="24"/>
                <w:szCs w:val="24"/>
                <w:lang w:val="en-US"/>
              </w:rPr>
              <w:t xml:space="preserve">2, </w:t>
            </w:r>
            <w:r w:rsidR="006D69D4" w:rsidRPr="007C0975">
              <w:rPr>
                <w:i/>
                <w:sz w:val="24"/>
                <w:szCs w:val="24"/>
                <w:lang w:val="en-US"/>
              </w:rPr>
              <w:t>8.</w:t>
            </w:r>
            <w:r w:rsidR="007C0975" w:rsidRPr="007C0975">
              <w:rPr>
                <w:i/>
                <w:sz w:val="24"/>
                <w:szCs w:val="24"/>
              </w:rPr>
              <w:t>3</w:t>
            </w:r>
          </w:p>
        </w:tc>
        <w:tc>
          <w:tcPr>
            <w:tcW w:w="2635" w:type="dxa"/>
          </w:tcPr>
          <w:p w14:paraId="7DED67EA" w14:textId="3B25E111" w:rsidR="00375309" w:rsidRPr="007E1119" w:rsidRDefault="00777C8B" w:rsidP="00947EC0">
            <w:pPr>
              <w:jc w:val="both"/>
              <w:rPr>
                <w:bCs/>
                <w:sz w:val="24"/>
                <w:szCs w:val="24"/>
              </w:rPr>
            </w:pPr>
            <w:r>
              <w:rPr>
                <w:bCs/>
                <w:sz w:val="24"/>
                <w:szCs w:val="24"/>
              </w:rPr>
              <w:t xml:space="preserve">Компьютерное </w:t>
            </w:r>
            <w:r w:rsidR="000D45CC">
              <w:rPr>
                <w:bCs/>
                <w:sz w:val="24"/>
                <w:szCs w:val="24"/>
              </w:rPr>
              <w:t>Моделирование</w:t>
            </w:r>
            <w:r w:rsidR="00375309" w:rsidRPr="000576F3">
              <w:rPr>
                <w:bCs/>
                <w:sz w:val="24"/>
                <w:szCs w:val="24"/>
              </w:rPr>
              <w:t xml:space="preserve"> и решение задач в интерактивной форме, проверка самостоятельной работы и разбор ошибок. </w:t>
            </w:r>
          </w:p>
        </w:tc>
      </w:tr>
    </w:tbl>
    <w:p w14:paraId="7C5B2257" w14:textId="77777777" w:rsidR="00ED65C3" w:rsidRPr="000576F3" w:rsidRDefault="00ED65C3" w:rsidP="00ED65C3">
      <w:pPr>
        <w:jc w:val="both"/>
        <w:rPr>
          <w:rFonts w:eastAsiaTheme="minorEastAsia"/>
          <w:b/>
          <w:bCs/>
          <w:szCs w:val="28"/>
        </w:rPr>
      </w:pPr>
    </w:p>
    <w:p w14:paraId="4F414B4E" w14:textId="4E7B0213" w:rsidR="00ED65C3" w:rsidRDefault="00ED65C3" w:rsidP="00ED65C3">
      <w:pPr>
        <w:pStyle w:val="1"/>
        <w:spacing w:before="0" w:beforeAutospacing="0" w:after="0" w:afterAutospacing="0" w:line="360" w:lineRule="auto"/>
        <w:jc w:val="both"/>
      </w:pPr>
      <w:bookmarkStart w:id="14" w:name="_Toc133438445"/>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4"/>
    </w:p>
    <w:p w14:paraId="16F2D82A" w14:textId="77777777" w:rsidR="00ED65C3" w:rsidRDefault="00ED65C3" w:rsidP="00ED65C3">
      <w:pPr>
        <w:pStyle w:val="1"/>
        <w:spacing w:before="0" w:beforeAutospacing="0" w:after="0" w:afterAutospacing="0" w:line="360" w:lineRule="auto"/>
        <w:jc w:val="both"/>
      </w:pPr>
      <w:bookmarkStart w:id="15" w:name="_Toc133438446"/>
      <w:r w:rsidRPr="00BA337D">
        <w:t>6.1. Перечень вопросов, отводимых на самостоятельное освоение дисциплины, формы внеаудиторной самостоятельной работы</w:t>
      </w:r>
      <w:bookmarkEnd w:id="15"/>
      <w:r w:rsidRPr="00BA337D">
        <w:t xml:space="preserve"> </w:t>
      </w:r>
    </w:p>
    <w:p w14:paraId="7D5B7B27" w14:textId="77777777" w:rsidR="00ED65C3" w:rsidRPr="00915C24" w:rsidRDefault="00ED65C3" w:rsidP="00253FAE">
      <w:pPr>
        <w:pStyle w:val="Default"/>
        <w:ind w:firstLine="8789"/>
      </w:pPr>
      <w:r>
        <w:t>Таблица 5</w:t>
      </w:r>
    </w:p>
    <w:tbl>
      <w:tblPr>
        <w:tblW w:w="1049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1"/>
        <w:gridCol w:w="5244"/>
        <w:gridCol w:w="2835"/>
      </w:tblGrid>
      <w:tr w:rsidR="00ED65C3" w14:paraId="0F9DEED9" w14:textId="77777777" w:rsidTr="00FA4A78">
        <w:tc>
          <w:tcPr>
            <w:tcW w:w="2411" w:type="dxa"/>
          </w:tcPr>
          <w:p w14:paraId="39907457" w14:textId="77777777" w:rsidR="00ED65C3" w:rsidRPr="000576F3" w:rsidRDefault="00ED65C3" w:rsidP="00FA4A78">
            <w:pPr>
              <w:jc w:val="center"/>
              <w:rPr>
                <w:sz w:val="24"/>
                <w:szCs w:val="24"/>
              </w:rPr>
            </w:pPr>
            <w:r w:rsidRPr="000576F3">
              <w:rPr>
                <w:b/>
                <w:sz w:val="24"/>
                <w:szCs w:val="24"/>
              </w:rPr>
              <w:t>Наименование тем (разделов) дисциплины</w:t>
            </w:r>
          </w:p>
        </w:tc>
        <w:tc>
          <w:tcPr>
            <w:tcW w:w="5244" w:type="dxa"/>
          </w:tcPr>
          <w:p w14:paraId="75CBFA1B" w14:textId="77777777" w:rsidR="00ED65C3" w:rsidRPr="000576F3" w:rsidRDefault="00ED65C3" w:rsidP="00FA4A78">
            <w:pPr>
              <w:jc w:val="both"/>
              <w:rPr>
                <w:sz w:val="24"/>
                <w:szCs w:val="24"/>
              </w:rPr>
            </w:pPr>
            <w:r w:rsidRPr="000576F3">
              <w:rPr>
                <w:b/>
                <w:sz w:val="24"/>
                <w:szCs w:val="24"/>
              </w:rPr>
              <w:t xml:space="preserve">Перечень вопросов, отводимых на самостоятельное освоение </w:t>
            </w:r>
          </w:p>
        </w:tc>
        <w:tc>
          <w:tcPr>
            <w:tcW w:w="2835" w:type="dxa"/>
          </w:tcPr>
          <w:p w14:paraId="2D46C91B" w14:textId="77777777" w:rsidR="00ED65C3" w:rsidRPr="000576F3" w:rsidRDefault="00ED65C3" w:rsidP="00FA4A78">
            <w:pPr>
              <w:jc w:val="center"/>
              <w:rPr>
                <w:sz w:val="24"/>
                <w:szCs w:val="24"/>
              </w:rPr>
            </w:pPr>
            <w:r w:rsidRPr="000576F3">
              <w:rPr>
                <w:b/>
                <w:sz w:val="24"/>
                <w:szCs w:val="24"/>
              </w:rPr>
              <w:t>Формы внеаудиторной самостоятельной работы</w:t>
            </w:r>
          </w:p>
        </w:tc>
      </w:tr>
      <w:tr w:rsidR="000D45CC" w14:paraId="03ABFBB5" w14:textId="77777777" w:rsidTr="00FA4A78">
        <w:tc>
          <w:tcPr>
            <w:tcW w:w="2411" w:type="dxa"/>
          </w:tcPr>
          <w:p w14:paraId="38E0ACBC" w14:textId="126DA182" w:rsidR="000D45CC" w:rsidRPr="000576F3" w:rsidRDefault="00777C8B" w:rsidP="00947EC0">
            <w:pPr>
              <w:jc w:val="both"/>
              <w:rPr>
                <w:sz w:val="24"/>
                <w:szCs w:val="24"/>
              </w:rPr>
            </w:pPr>
            <w:r w:rsidRPr="005763BA">
              <w:rPr>
                <w:bCs/>
                <w:sz w:val="24"/>
                <w:szCs w:val="24"/>
              </w:rPr>
              <w:t>Математические модели и статистический анализ данных</w:t>
            </w:r>
          </w:p>
        </w:tc>
        <w:tc>
          <w:tcPr>
            <w:tcW w:w="5244" w:type="dxa"/>
          </w:tcPr>
          <w:p w14:paraId="66B12F60" w14:textId="77777777" w:rsidR="000D45CC" w:rsidRDefault="00984FF7" w:rsidP="000D45CC">
            <w:pPr>
              <w:jc w:val="both"/>
              <w:rPr>
                <w:iCs/>
                <w:sz w:val="24"/>
                <w:szCs w:val="24"/>
              </w:rPr>
            </w:pPr>
            <w:r w:rsidRPr="00984FF7">
              <w:rPr>
                <w:iCs/>
                <w:sz w:val="24"/>
                <w:szCs w:val="24"/>
              </w:rPr>
              <w:t xml:space="preserve">Установка R и </w:t>
            </w:r>
            <w:proofErr w:type="spellStart"/>
            <w:r w:rsidRPr="00984FF7">
              <w:rPr>
                <w:iCs/>
                <w:sz w:val="24"/>
                <w:szCs w:val="24"/>
              </w:rPr>
              <w:t>RStudio</w:t>
            </w:r>
            <w:proofErr w:type="spellEnd"/>
            <w:r w:rsidRPr="00984FF7">
              <w:rPr>
                <w:iCs/>
                <w:sz w:val="24"/>
                <w:szCs w:val="24"/>
              </w:rPr>
              <w:t xml:space="preserve">. Введение в функционал оболочки </w:t>
            </w:r>
            <w:proofErr w:type="spellStart"/>
            <w:r w:rsidRPr="00984FF7">
              <w:rPr>
                <w:iCs/>
                <w:sz w:val="24"/>
                <w:szCs w:val="24"/>
              </w:rPr>
              <w:t>RStudio</w:t>
            </w:r>
            <w:proofErr w:type="spellEnd"/>
            <w:r w:rsidRPr="00984FF7">
              <w:rPr>
                <w:iCs/>
                <w:sz w:val="24"/>
                <w:szCs w:val="24"/>
              </w:rPr>
              <w:t xml:space="preserve">. Настройка рабочих окон. Загрузка библиотек из официального </w:t>
            </w:r>
            <w:proofErr w:type="spellStart"/>
            <w:r w:rsidRPr="00984FF7">
              <w:rPr>
                <w:iCs/>
                <w:sz w:val="24"/>
                <w:szCs w:val="24"/>
              </w:rPr>
              <w:t>репозитория</w:t>
            </w:r>
            <w:proofErr w:type="spellEnd"/>
            <w:r w:rsidRPr="00984FF7">
              <w:rPr>
                <w:iCs/>
                <w:sz w:val="24"/>
                <w:szCs w:val="24"/>
              </w:rPr>
              <w:t>.</w:t>
            </w:r>
          </w:p>
          <w:p w14:paraId="1E4F8117" w14:textId="06ADF68F" w:rsidR="002831F8" w:rsidRPr="000D45CC" w:rsidRDefault="002831F8" w:rsidP="002831F8">
            <w:pPr>
              <w:jc w:val="both"/>
              <w:rPr>
                <w:iCs/>
                <w:sz w:val="24"/>
                <w:szCs w:val="24"/>
              </w:rPr>
            </w:pPr>
            <w:r w:rsidRPr="002831F8">
              <w:rPr>
                <w:iCs/>
                <w:sz w:val="24"/>
                <w:szCs w:val="24"/>
              </w:rPr>
              <w:t>Формула полной вероятности и примеры априорно-апостериорного анализа</w:t>
            </w:r>
          </w:p>
        </w:tc>
        <w:tc>
          <w:tcPr>
            <w:tcW w:w="2835" w:type="dxa"/>
          </w:tcPr>
          <w:p w14:paraId="6B180C32" w14:textId="77777777" w:rsidR="000D45CC" w:rsidRPr="000576F3" w:rsidRDefault="000D45CC" w:rsidP="00947EC0">
            <w:pPr>
              <w:keepNext/>
              <w:jc w:val="both"/>
              <w:rPr>
                <w:sz w:val="24"/>
                <w:szCs w:val="24"/>
              </w:rPr>
            </w:pPr>
            <w:r w:rsidRPr="000576F3">
              <w:rPr>
                <w:sz w:val="24"/>
                <w:szCs w:val="24"/>
              </w:rPr>
              <w:t>разбор вопросов по теме занятия;</w:t>
            </w:r>
          </w:p>
          <w:p w14:paraId="1498C6E3" w14:textId="77777777" w:rsidR="000D45CC" w:rsidRPr="000576F3" w:rsidRDefault="000D45CC" w:rsidP="00947EC0">
            <w:pPr>
              <w:pStyle w:val="a6"/>
              <w:keepNext/>
              <w:ind w:left="0"/>
              <w:jc w:val="both"/>
              <w:rPr>
                <w:sz w:val="24"/>
                <w:szCs w:val="24"/>
              </w:rPr>
            </w:pPr>
            <w:r w:rsidRPr="000576F3">
              <w:rPr>
                <w:sz w:val="24"/>
                <w:szCs w:val="24"/>
              </w:rPr>
              <w:t>подготовка к семинарским и практическим занятиям;</w:t>
            </w:r>
          </w:p>
          <w:p w14:paraId="4412BB85" w14:textId="77777777" w:rsidR="000D45CC" w:rsidRPr="000576F3" w:rsidRDefault="000D45CC" w:rsidP="00947EC0">
            <w:pPr>
              <w:keepNext/>
              <w:jc w:val="both"/>
              <w:rPr>
                <w:sz w:val="24"/>
                <w:szCs w:val="24"/>
              </w:rPr>
            </w:pPr>
            <w:r w:rsidRPr="000576F3">
              <w:rPr>
                <w:sz w:val="24"/>
                <w:szCs w:val="24"/>
              </w:rPr>
              <w:t>выполнение домашних заданий;</w:t>
            </w:r>
          </w:p>
          <w:p w14:paraId="2001E49C" w14:textId="2BC4D34D" w:rsidR="000D45CC" w:rsidRPr="00FA4A78" w:rsidRDefault="000D45CC" w:rsidP="00FA4A78">
            <w:pPr>
              <w:keepNext/>
              <w:jc w:val="both"/>
              <w:rPr>
                <w:sz w:val="24"/>
                <w:szCs w:val="24"/>
              </w:rPr>
            </w:pPr>
            <w:r w:rsidRPr="000576F3">
              <w:rPr>
                <w:sz w:val="24"/>
                <w:szCs w:val="24"/>
              </w:rPr>
              <w:t>изучение рекомендованных к занятию литературных источников.</w:t>
            </w:r>
          </w:p>
        </w:tc>
      </w:tr>
      <w:tr w:rsidR="000D45CC" w14:paraId="2F5BEAA0" w14:textId="77777777" w:rsidTr="00FA4A78">
        <w:tc>
          <w:tcPr>
            <w:tcW w:w="2411" w:type="dxa"/>
          </w:tcPr>
          <w:p w14:paraId="77E409B8" w14:textId="1B7FD41C" w:rsidR="000D45CC" w:rsidRPr="000576F3" w:rsidRDefault="00777C8B" w:rsidP="00947EC0">
            <w:pPr>
              <w:keepNext/>
              <w:jc w:val="both"/>
              <w:rPr>
                <w:bCs/>
                <w:sz w:val="24"/>
                <w:szCs w:val="28"/>
              </w:rPr>
            </w:pPr>
            <w:r w:rsidRPr="006D69D4">
              <w:rPr>
                <w:bCs/>
                <w:sz w:val="24"/>
                <w:szCs w:val="24"/>
              </w:rPr>
              <w:lastRenderedPageBreak/>
              <w:t>Финансово-актуарная аналитика</w:t>
            </w:r>
          </w:p>
        </w:tc>
        <w:tc>
          <w:tcPr>
            <w:tcW w:w="5244" w:type="dxa"/>
          </w:tcPr>
          <w:p w14:paraId="67D8C173" w14:textId="77777777" w:rsidR="000D45CC" w:rsidRDefault="00777C8B" w:rsidP="00F70CD7">
            <w:pPr>
              <w:jc w:val="both"/>
              <w:rPr>
                <w:rFonts w:eastAsiaTheme="minorHAnsi"/>
                <w:color w:val="000000"/>
                <w:sz w:val="24"/>
                <w:szCs w:val="24"/>
                <w:lang w:eastAsia="en-US" w:bidi="ar-JO"/>
              </w:rPr>
            </w:pPr>
            <w:r>
              <w:rPr>
                <w:rFonts w:eastAsiaTheme="minorHAnsi"/>
                <w:color w:val="000000"/>
                <w:sz w:val="24"/>
                <w:szCs w:val="24"/>
                <w:lang w:eastAsia="en-US"/>
              </w:rPr>
              <w:t>Ознакомление с Законом об актуарной деятельности в РФ</w:t>
            </w:r>
            <w:r w:rsidR="00F70CD7">
              <w:rPr>
                <w:rFonts w:eastAsiaTheme="minorHAnsi"/>
                <w:color w:val="000000"/>
                <w:sz w:val="24"/>
                <w:szCs w:val="24"/>
                <w:lang w:eastAsia="en-US"/>
              </w:rPr>
              <w:t xml:space="preserve">. Международные стандарты </w:t>
            </w:r>
            <w:r w:rsidR="00F70CD7">
              <w:rPr>
                <w:rFonts w:eastAsiaTheme="minorHAnsi"/>
                <w:color w:val="000000"/>
                <w:sz w:val="24"/>
                <w:szCs w:val="24"/>
                <w:lang w:val="en-US" w:eastAsia="en-US" w:bidi="ar-JO"/>
              </w:rPr>
              <w:t>ISAPs</w:t>
            </w:r>
            <w:r w:rsidR="00F70CD7" w:rsidRPr="00F70CD7">
              <w:rPr>
                <w:rFonts w:eastAsiaTheme="minorHAnsi"/>
                <w:color w:val="000000"/>
                <w:sz w:val="24"/>
                <w:szCs w:val="24"/>
                <w:lang w:eastAsia="en-US" w:bidi="ar-JO"/>
              </w:rPr>
              <w:t xml:space="preserve">. </w:t>
            </w:r>
            <w:r w:rsidR="00F70CD7">
              <w:rPr>
                <w:rFonts w:eastAsiaTheme="minorHAnsi"/>
                <w:color w:val="000000"/>
                <w:sz w:val="24"/>
                <w:szCs w:val="24"/>
                <w:lang w:eastAsia="en-US" w:bidi="ar-JO"/>
              </w:rPr>
              <w:t xml:space="preserve">Ознакомление с раздаточными материалами </w:t>
            </w:r>
            <w:r w:rsidR="00302812">
              <w:rPr>
                <w:rFonts w:eastAsiaTheme="minorHAnsi"/>
                <w:color w:val="000000"/>
                <w:sz w:val="24"/>
                <w:szCs w:val="24"/>
                <w:lang w:eastAsia="en-US" w:bidi="ar-JO"/>
              </w:rPr>
              <w:t xml:space="preserve">к </w:t>
            </w:r>
            <w:r w:rsidR="00F70CD7">
              <w:rPr>
                <w:rFonts w:eastAsiaTheme="minorHAnsi"/>
                <w:color w:val="000000"/>
                <w:sz w:val="24"/>
                <w:szCs w:val="24"/>
                <w:lang w:eastAsia="en-US" w:bidi="ar-JO"/>
              </w:rPr>
              <w:t>к</w:t>
            </w:r>
            <w:r w:rsidR="00F70CD7" w:rsidRPr="00F70CD7">
              <w:rPr>
                <w:rFonts w:eastAsiaTheme="minorHAnsi"/>
                <w:color w:val="000000"/>
                <w:sz w:val="24"/>
                <w:szCs w:val="24"/>
                <w:lang w:eastAsia="en-US" w:bidi="ar-JO"/>
              </w:rPr>
              <w:t>валификационн</w:t>
            </w:r>
            <w:r w:rsidR="00F70CD7">
              <w:rPr>
                <w:rFonts w:eastAsiaTheme="minorHAnsi"/>
                <w:color w:val="000000"/>
                <w:sz w:val="24"/>
                <w:szCs w:val="24"/>
                <w:lang w:eastAsia="en-US" w:bidi="ar-JO"/>
              </w:rPr>
              <w:t>о</w:t>
            </w:r>
            <w:r w:rsidR="00302812">
              <w:rPr>
                <w:rFonts w:eastAsiaTheme="minorHAnsi"/>
                <w:color w:val="000000"/>
                <w:sz w:val="24"/>
                <w:szCs w:val="24"/>
                <w:lang w:eastAsia="en-US" w:bidi="ar-JO"/>
              </w:rPr>
              <w:t>му</w:t>
            </w:r>
            <w:r w:rsidR="00F70CD7" w:rsidRPr="00F70CD7">
              <w:rPr>
                <w:rFonts w:eastAsiaTheme="minorHAnsi"/>
                <w:color w:val="000000"/>
                <w:sz w:val="24"/>
                <w:szCs w:val="24"/>
                <w:lang w:eastAsia="en-US" w:bidi="ar-JO"/>
              </w:rPr>
              <w:t xml:space="preserve"> экзамен</w:t>
            </w:r>
            <w:r w:rsidR="00302812">
              <w:rPr>
                <w:rFonts w:eastAsiaTheme="minorHAnsi"/>
                <w:color w:val="000000"/>
                <w:sz w:val="24"/>
                <w:szCs w:val="24"/>
                <w:lang w:eastAsia="en-US" w:bidi="ar-JO"/>
              </w:rPr>
              <w:t>у</w:t>
            </w:r>
            <w:r w:rsidR="00F70CD7" w:rsidRPr="00F70CD7">
              <w:rPr>
                <w:rFonts w:eastAsiaTheme="minorHAnsi"/>
                <w:color w:val="000000"/>
                <w:sz w:val="24"/>
                <w:szCs w:val="24"/>
                <w:lang w:eastAsia="en-US" w:bidi="ar-JO"/>
              </w:rPr>
              <w:t xml:space="preserve"> ЦБ РФ для лиц, желающих вступить в саморегулируемую организацию актуариев</w:t>
            </w:r>
          </w:p>
          <w:p w14:paraId="0255D62D" w14:textId="0DE28F55" w:rsidR="00302812" w:rsidRPr="00302812" w:rsidRDefault="00302812" w:rsidP="00F70CD7">
            <w:pPr>
              <w:jc w:val="both"/>
              <w:rPr>
                <w:sz w:val="24"/>
                <w:szCs w:val="24"/>
                <w:lang w:bidi="ar-JO"/>
              </w:rPr>
            </w:pPr>
            <w:r>
              <w:rPr>
                <w:sz w:val="24"/>
                <w:szCs w:val="24"/>
                <w:lang w:bidi="ar-JO"/>
              </w:rPr>
              <w:t xml:space="preserve">Ознакомление с документацией пакета </w:t>
            </w:r>
            <w:proofErr w:type="spellStart"/>
            <w:r>
              <w:rPr>
                <w:sz w:val="24"/>
                <w:szCs w:val="24"/>
                <w:lang w:val="en-US" w:bidi="ar-JO"/>
              </w:rPr>
              <w:t>Actuar</w:t>
            </w:r>
            <w:proofErr w:type="spellEnd"/>
          </w:p>
        </w:tc>
        <w:tc>
          <w:tcPr>
            <w:tcW w:w="2835" w:type="dxa"/>
          </w:tcPr>
          <w:p w14:paraId="3206396A" w14:textId="77777777" w:rsidR="000D45CC" w:rsidRPr="000576F3" w:rsidRDefault="000D45CC" w:rsidP="00947EC0">
            <w:pPr>
              <w:keepNext/>
              <w:jc w:val="both"/>
              <w:rPr>
                <w:sz w:val="24"/>
                <w:szCs w:val="24"/>
              </w:rPr>
            </w:pPr>
            <w:r w:rsidRPr="000576F3">
              <w:rPr>
                <w:sz w:val="24"/>
                <w:szCs w:val="24"/>
              </w:rPr>
              <w:t>разбор вопросов по теме занятия;</w:t>
            </w:r>
          </w:p>
          <w:p w14:paraId="33D572C6" w14:textId="77777777" w:rsidR="000D45CC" w:rsidRPr="000576F3" w:rsidRDefault="000D45CC" w:rsidP="00947EC0">
            <w:pPr>
              <w:pStyle w:val="a6"/>
              <w:keepNext/>
              <w:ind w:left="0"/>
              <w:jc w:val="both"/>
              <w:rPr>
                <w:sz w:val="24"/>
                <w:szCs w:val="24"/>
              </w:rPr>
            </w:pPr>
            <w:r w:rsidRPr="000576F3">
              <w:rPr>
                <w:sz w:val="24"/>
                <w:szCs w:val="24"/>
              </w:rPr>
              <w:t>подготовка к семинарским и практическим занятиям;</w:t>
            </w:r>
          </w:p>
          <w:p w14:paraId="1EA0E98D" w14:textId="77777777" w:rsidR="000D45CC" w:rsidRPr="000576F3" w:rsidRDefault="000D45CC" w:rsidP="00947EC0">
            <w:pPr>
              <w:keepNext/>
              <w:jc w:val="both"/>
              <w:rPr>
                <w:sz w:val="24"/>
                <w:szCs w:val="24"/>
              </w:rPr>
            </w:pPr>
            <w:r w:rsidRPr="000576F3">
              <w:rPr>
                <w:sz w:val="24"/>
                <w:szCs w:val="24"/>
              </w:rPr>
              <w:t>выполнение домашних заданий;</w:t>
            </w:r>
          </w:p>
          <w:p w14:paraId="1E2C94FA" w14:textId="77777777" w:rsidR="000D45CC" w:rsidRPr="00510FE4" w:rsidRDefault="000D45CC" w:rsidP="00947EC0">
            <w:pPr>
              <w:keepNext/>
              <w:jc w:val="both"/>
              <w:rPr>
                <w:sz w:val="24"/>
                <w:szCs w:val="24"/>
              </w:rPr>
            </w:pPr>
            <w:r w:rsidRPr="000576F3">
              <w:rPr>
                <w:sz w:val="24"/>
                <w:szCs w:val="24"/>
              </w:rPr>
              <w:t>изучение рекомендованных к занятию литературных источников.</w:t>
            </w:r>
          </w:p>
        </w:tc>
      </w:tr>
    </w:tbl>
    <w:p w14:paraId="6C224CAF" w14:textId="77777777" w:rsidR="00ED65C3" w:rsidRPr="00BA337D" w:rsidRDefault="00ED65C3" w:rsidP="000F134C">
      <w:pPr>
        <w:pStyle w:val="1"/>
        <w:jc w:val="both"/>
      </w:pPr>
      <w:bookmarkStart w:id="16" w:name="_Toc133438447"/>
      <w:r w:rsidRPr="00BA337D">
        <w:t>6.2. Перечень вопросов, заданий, тем для подготовки к текущему контролю</w:t>
      </w:r>
      <w:bookmarkEnd w:id="16"/>
    </w:p>
    <w:p w14:paraId="4DE63F94" w14:textId="75DDB06C" w:rsidR="00ED65C3" w:rsidRDefault="00ED65C3" w:rsidP="00ED65C3">
      <w:pPr>
        <w:suppressAutoHyphens/>
        <w:spacing w:line="360" w:lineRule="auto"/>
        <w:ind w:left="360"/>
        <w:jc w:val="center"/>
        <w:rPr>
          <w:b/>
          <w:i/>
          <w:sz w:val="28"/>
          <w:szCs w:val="28"/>
        </w:rPr>
      </w:pPr>
      <w:r w:rsidRPr="00D327E3">
        <w:rPr>
          <w:b/>
          <w:i/>
          <w:sz w:val="28"/>
          <w:szCs w:val="28"/>
        </w:rPr>
        <w:t>Пример</w:t>
      </w:r>
      <w:r w:rsidR="00FA4A78">
        <w:rPr>
          <w:b/>
          <w:i/>
          <w:sz w:val="28"/>
          <w:szCs w:val="28"/>
        </w:rPr>
        <w:t>ные</w:t>
      </w:r>
      <w:r w:rsidRPr="00D327E3">
        <w:rPr>
          <w:b/>
          <w:i/>
          <w:sz w:val="28"/>
          <w:szCs w:val="28"/>
        </w:rPr>
        <w:t xml:space="preserve"> задани</w:t>
      </w:r>
      <w:r w:rsidR="00FA4A78">
        <w:rPr>
          <w:b/>
          <w:i/>
          <w:sz w:val="28"/>
          <w:szCs w:val="28"/>
        </w:rPr>
        <w:t>я практических занятий</w:t>
      </w:r>
    </w:p>
    <w:p w14:paraId="0F478955" w14:textId="3D12C10B" w:rsidR="003E4A2B" w:rsidRPr="003E4A2B" w:rsidRDefault="003E4A2B" w:rsidP="008D4C32">
      <w:pPr>
        <w:spacing w:line="360" w:lineRule="auto"/>
        <w:ind w:firstLine="708"/>
        <w:jc w:val="both"/>
        <w:rPr>
          <w:sz w:val="28"/>
          <w:szCs w:val="28"/>
        </w:rPr>
      </w:pPr>
      <w:r w:rsidRPr="008D4C32">
        <w:rPr>
          <w:sz w:val="28"/>
          <w:szCs w:val="28"/>
        </w:rPr>
        <w:t xml:space="preserve">1. </w:t>
      </w:r>
      <w:r w:rsidRPr="003E4A2B">
        <w:rPr>
          <w:sz w:val="28"/>
          <w:szCs w:val="28"/>
        </w:rPr>
        <w:t xml:space="preserve">Скачать с сайта mfd.ru динамику цен акций «ГАЗПРОМ </w:t>
      </w:r>
      <w:proofErr w:type="spellStart"/>
      <w:r w:rsidRPr="003E4A2B">
        <w:rPr>
          <w:sz w:val="28"/>
          <w:szCs w:val="28"/>
        </w:rPr>
        <w:t>ао</w:t>
      </w:r>
      <w:proofErr w:type="spellEnd"/>
      <w:r w:rsidRPr="003E4A2B">
        <w:rPr>
          <w:sz w:val="28"/>
          <w:szCs w:val="28"/>
        </w:rPr>
        <w:t xml:space="preserve">» за последний год </w:t>
      </w:r>
    </w:p>
    <w:p w14:paraId="466C4B02" w14:textId="77777777" w:rsidR="003E4A2B" w:rsidRPr="003E4A2B" w:rsidRDefault="003E4A2B" w:rsidP="008D4C32">
      <w:pPr>
        <w:spacing w:line="360" w:lineRule="auto"/>
        <w:ind w:firstLine="708"/>
        <w:jc w:val="both"/>
        <w:rPr>
          <w:sz w:val="28"/>
          <w:szCs w:val="28"/>
        </w:rPr>
      </w:pPr>
      <w:r w:rsidRPr="003E4A2B">
        <w:rPr>
          <w:sz w:val="28"/>
          <w:szCs w:val="28"/>
        </w:rPr>
        <w:t xml:space="preserve">по ссылке </w:t>
      </w:r>
    </w:p>
    <w:p w14:paraId="4386705B" w14:textId="77777777" w:rsidR="003E4A2B" w:rsidRPr="003E4A2B" w:rsidRDefault="00496D9B" w:rsidP="008D4C32">
      <w:pPr>
        <w:spacing w:line="360" w:lineRule="auto"/>
        <w:ind w:firstLine="708"/>
        <w:jc w:val="both"/>
        <w:rPr>
          <w:sz w:val="28"/>
          <w:szCs w:val="28"/>
        </w:rPr>
      </w:pPr>
      <w:hyperlink r:id="rId8" w:anchor="Alias=false&amp;Period=7&amp;timeframeValue=1&amp;timeframeDatePart=day&amp;StartDate=01.12.2021&amp;EndDate=01.12.2022&amp;SaveFormat=0&amp;SaveMode=0&amp;FieldSeparator=%2C&amp;DecimalSeparator=.&amp;DateFormat=dd'%2F'MM'%2F'yy&amp;TimeFormat=HHmmss&amp;AddHeader=true&amp;RecordFormat=2&amp;Fill=false" w:history="1">
        <w:r w:rsidR="003E4A2B" w:rsidRPr="003E4A2B">
          <w:rPr>
            <w:sz w:val="28"/>
            <w:szCs w:val="28"/>
          </w:rPr>
          <w:t>https://mfd.ru/export/#Alias=false&amp;Period=7&amp;timeframeValue=1&amp;timeframeDatePart=day&amp;StartDate=01.12.2021&amp;EndDate=01.12.2022&amp;SaveFormat=0&amp;SaveMode=0&amp;FieldSeparator=%2C&amp;DecimalSeparator=.&amp;DateFormat=dd'%2F'MM'%2F'yy&amp;TimeFormat=HHmmss&amp;AddHeader=true&amp;RecordFormat=2&amp;Fill=false</w:t>
        </w:r>
      </w:hyperlink>
    </w:p>
    <w:p w14:paraId="3AE5403B" w14:textId="77777777" w:rsidR="003E4A2B" w:rsidRPr="008D4C32" w:rsidRDefault="003E4A2B" w:rsidP="008D4C32">
      <w:pPr>
        <w:spacing w:line="360" w:lineRule="auto"/>
        <w:ind w:firstLine="708"/>
        <w:jc w:val="both"/>
        <w:rPr>
          <w:sz w:val="28"/>
          <w:szCs w:val="28"/>
        </w:rPr>
      </w:pPr>
    </w:p>
    <w:p w14:paraId="441C06F7" w14:textId="40286242" w:rsidR="00ED65C3" w:rsidRPr="00903E5E" w:rsidRDefault="00ED65C3" w:rsidP="003E4A2B">
      <w:pPr>
        <w:suppressAutoHyphens/>
        <w:spacing w:line="360" w:lineRule="auto"/>
        <w:ind w:firstLine="709"/>
        <w:jc w:val="both"/>
        <w:rPr>
          <w:sz w:val="28"/>
          <w:szCs w:val="28"/>
        </w:rPr>
      </w:pPr>
      <w:r>
        <w:rPr>
          <w:sz w:val="28"/>
          <w:szCs w:val="28"/>
        </w:rPr>
        <w:t xml:space="preserve"> </w:t>
      </w:r>
      <w:r w:rsidR="003E4A2B">
        <w:rPr>
          <w:noProof/>
        </w:rPr>
        <w:drawing>
          <wp:inline distT="0" distB="0" distL="0" distR="0" wp14:anchorId="1003D1EB" wp14:editId="7D98D226">
            <wp:extent cx="4930140" cy="2807335"/>
            <wp:effectExtent l="19050" t="19050" r="22860" b="1206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pic:cNvPicPr>
                  </pic:nvPicPr>
                  <pic:blipFill>
                    <a:blip r:embed="rId9"/>
                    <a:stretch>
                      <a:fillRect/>
                    </a:stretch>
                  </pic:blipFill>
                  <pic:spPr>
                    <a:xfrm>
                      <a:off x="0" y="0"/>
                      <a:ext cx="4930140" cy="2807335"/>
                    </a:xfrm>
                    <a:prstGeom prst="rect">
                      <a:avLst/>
                    </a:prstGeom>
                    <a:ln>
                      <a:solidFill>
                        <a:schemeClr val="tx1"/>
                      </a:solidFill>
                    </a:ln>
                  </pic:spPr>
                </pic:pic>
              </a:graphicData>
            </a:graphic>
          </wp:inline>
        </w:drawing>
      </w:r>
    </w:p>
    <w:p w14:paraId="7EA44796" w14:textId="6A452E6D" w:rsidR="003E4A2B" w:rsidRPr="000E7628" w:rsidRDefault="000E7628" w:rsidP="000E7628">
      <w:pPr>
        <w:spacing w:line="360" w:lineRule="auto"/>
        <w:ind w:firstLine="708"/>
        <w:jc w:val="both"/>
        <w:rPr>
          <w:sz w:val="28"/>
          <w:szCs w:val="28"/>
        </w:rPr>
      </w:pPr>
      <w:r>
        <w:rPr>
          <w:sz w:val="28"/>
          <w:szCs w:val="28"/>
        </w:rPr>
        <w:t xml:space="preserve">а) </w:t>
      </w:r>
      <w:r w:rsidR="003E4A2B" w:rsidRPr="000E7628">
        <w:rPr>
          <w:sz w:val="28"/>
          <w:szCs w:val="28"/>
        </w:rPr>
        <w:t xml:space="preserve">Образовать </w:t>
      </w:r>
      <w:proofErr w:type="spellStart"/>
      <w:r w:rsidR="003E4A2B" w:rsidRPr="000E7628">
        <w:rPr>
          <w:sz w:val="28"/>
          <w:szCs w:val="28"/>
        </w:rPr>
        <w:t>csv</w:t>
      </w:r>
      <w:proofErr w:type="spellEnd"/>
      <w:r w:rsidR="003E4A2B" w:rsidRPr="000E7628">
        <w:rPr>
          <w:sz w:val="28"/>
          <w:szCs w:val="28"/>
        </w:rPr>
        <w:t>-файл с данными о датах, ценах закрытия и объемов торгов</w:t>
      </w:r>
    </w:p>
    <w:p w14:paraId="7F5B49F6" w14:textId="06287A43" w:rsidR="003E4A2B" w:rsidRPr="000E7628" w:rsidRDefault="000E7628" w:rsidP="000E7628">
      <w:pPr>
        <w:spacing w:line="360" w:lineRule="auto"/>
        <w:ind w:firstLine="708"/>
        <w:jc w:val="both"/>
        <w:rPr>
          <w:sz w:val="28"/>
          <w:szCs w:val="28"/>
        </w:rPr>
      </w:pPr>
      <w:r>
        <w:rPr>
          <w:sz w:val="28"/>
          <w:szCs w:val="28"/>
        </w:rPr>
        <w:t xml:space="preserve">б) </w:t>
      </w:r>
      <w:r w:rsidR="003E4A2B" w:rsidRPr="000E7628">
        <w:rPr>
          <w:sz w:val="28"/>
          <w:szCs w:val="28"/>
        </w:rPr>
        <w:t xml:space="preserve">Загрузить </w:t>
      </w:r>
      <w:proofErr w:type="spellStart"/>
      <w:r w:rsidR="003E4A2B" w:rsidRPr="000E7628">
        <w:rPr>
          <w:sz w:val="28"/>
          <w:szCs w:val="28"/>
        </w:rPr>
        <w:t>csv</w:t>
      </w:r>
      <w:proofErr w:type="spellEnd"/>
      <w:r w:rsidR="003E4A2B" w:rsidRPr="000E7628">
        <w:rPr>
          <w:sz w:val="28"/>
          <w:szCs w:val="28"/>
        </w:rPr>
        <w:t xml:space="preserve">-файл в </w:t>
      </w:r>
      <w:proofErr w:type="spellStart"/>
      <w:r w:rsidR="003E4A2B" w:rsidRPr="000E7628">
        <w:rPr>
          <w:sz w:val="28"/>
          <w:szCs w:val="28"/>
        </w:rPr>
        <w:t>RStudio</w:t>
      </w:r>
      <w:proofErr w:type="spellEnd"/>
      <w:r w:rsidR="003E4A2B" w:rsidRPr="000E7628">
        <w:rPr>
          <w:sz w:val="28"/>
          <w:szCs w:val="28"/>
        </w:rPr>
        <w:t>, добавить столбец изменения цены</w:t>
      </w:r>
    </w:p>
    <w:p w14:paraId="6C3167F6" w14:textId="5A5799D7" w:rsidR="003E4A2B" w:rsidRPr="000E7628" w:rsidRDefault="008D4C32" w:rsidP="000E7628">
      <w:pPr>
        <w:spacing w:line="360" w:lineRule="auto"/>
        <w:ind w:firstLine="708"/>
        <w:jc w:val="both"/>
        <w:rPr>
          <w:sz w:val="28"/>
          <w:szCs w:val="28"/>
        </w:rPr>
      </w:pPr>
      <w:r>
        <w:rPr>
          <w:sz w:val="28"/>
          <w:szCs w:val="28"/>
        </w:rPr>
        <w:t>в</w:t>
      </w:r>
      <w:r w:rsidR="000E7628">
        <w:rPr>
          <w:sz w:val="28"/>
          <w:szCs w:val="28"/>
        </w:rPr>
        <w:t xml:space="preserve">) </w:t>
      </w:r>
      <w:r w:rsidR="003E4A2B" w:rsidRPr="000E7628">
        <w:rPr>
          <w:sz w:val="28"/>
          <w:szCs w:val="28"/>
        </w:rPr>
        <w:t xml:space="preserve">Сохранить результаты в новый </w:t>
      </w:r>
      <w:proofErr w:type="spellStart"/>
      <w:r w:rsidR="003E4A2B" w:rsidRPr="000E7628">
        <w:rPr>
          <w:sz w:val="28"/>
          <w:szCs w:val="28"/>
        </w:rPr>
        <w:t>csv</w:t>
      </w:r>
      <w:proofErr w:type="spellEnd"/>
      <w:r w:rsidR="003E4A2B" w:rsidRPr="000E7628">
        <w:rPr>
          <w:sz w:val="28"/>
          <w:szCs w:val="28"/>
        </w:rPr>
        <w:t>-файл</w:t>
      </w:r>
    </w:p>
    <w:p w14:paraId="3E6E437A" w14:textId="6E1734F8" w:rsidR="003E4A2B" w:rsidRPr="000E7628" w:rsidRDefault="008D4C32" w:rsidP="000E7628">
      <w:pPr>
        <w:spacing w:line="360" w:lineRule="auto"/>
        <w:ind w:firstLine="708"/>
        <w:jc w:val="both"/>
        <w:rPr>
          <w:sz w:val="28"/>
          <w:szCs w:val="28"/>
        </w:rPr>
      </w:pPr>
      <w:r>
        <w:rPr>
          <w:sz w:val="28"/>
          <w:szCs w:val="28"/>
        </w:rPr>
        <w:lastRenderedPageBreak/>
        <w:t>г</w:t>
      </w:r>
      <w:r w:rsidR="000E7628">
        <w:rPr>
          <w:sz w:val="28"/>
          <w:szCs w:val="28"/>
        </w:rPr>
        <w:t xml:space="preserve">) </w:t>
      </w:r>
      <w:r w:rsidR="003E4A2B" w:rsidRPr="000E7628">
        <w:rPr>
          <w:sz w:val="28"/>
          <w:szCs w:val="28"/>
        </w:rPr>
        <w:t xml:space="preserve">Сохранить текст программы (скрипт) и содержимое оперативной памяти </w:t>
      </w:r>
      <w:proofErr w:type="spellStart"/>
      <w:r w:rsidR="003E4A2B" w:rsidRPr="000E7628">
        <w:rPr>
          <w:sz w:val="28"/>
          <w:szCs w:val="28"/>
        </w:rPr>
        <w:t>RStudio</w:t>
      </w:r>
      <w:proofErr w:type="spellEnd"/>
    </w:p>
    <w:p w14:paraId="271F6395" w14:textId="26537D91" w:rsidR="003E4A2B" w:rsidRDefault="008D4C32" w:rsidP="000E7628">
      <w:pPr>
        <w:spacing w:line="360" w:lineRule="auto"/>
        <w:ind w:firstLine="708"/>
        <w:jc w:val="both"/>
        <w:rPr>
          <w:sz w:val="28"/>
          <w:szCs w:val="28"/>
        </w:rPr>
      </w:pPr>
      <w:r>
        <w:rPr>
          <w:sz w:val="28"/>
          <w:szCs w:val="28"/>
        </w:rPr>
        <w:t xml:space="preserve">д) </w:t>
      </w:r>
      <w:r w:rsidR="003E4A2B" w:rsidRPr="000E7628">
        <w:rPr>
          <w:sz w:val="28"/>
          <w:szCs w:val="28"/>
        </w:rPr>
        <w:t>Проверить сохраненные объекты</w:t>
      </w:r>
    </w:p>
    <w:p w14:paraId="6DDA8F6E" w14:textId="77777777" w:rsidR="008D4C32" w:rsidRDefault="008D4C32" w:rsidP="008D4C32">
      <w:pPr>
        <w:spacing w:line="360" w:lineRule="auto"/>
        <w:ind w:firstLine="708"/>
        <w:jc w:val="both"/>
        <w:rPr>
          <w:sz w:val="28"/>
          <w:szCs w:val="28"/>
        </w:rPr>
      </w:pPr>
      <w:r>
        <w:rPr>
          <w:sz w:val="28"/>
          <w:szCs w:val="28"/>
        </w:rPr>
        <w:t xml:space="preserve">2. </w:t>
      </w:r>
      <w:r w:rsidRPr="008D4C32">
        <w:rPr>
          <w:sz w:val="28"/>
          <w:szCs w:val="28"/>
        </w:rPr>
        <w:t>Банк делит клиентов на четыре группы A, B, С и D по кредитной надежности (A – самая лучшая). В среднем на каждые 1000 клиентов приходится 150 человек из группы A, 250 человек из группы B, и по 300 человек из оставшихся.  Вероятности возврата кредита в сроки договора для групп следующие: 0.98, 0.76, 0.63 и 0.55. Каков процент беспроблемных кредитов?</w:t>
      </w:r>
    </w:p>
    <w:p w14:paraId="11DB26F3" w14:textId="77777777" w:rsidR="00EB7BB4" w:rsidRDefault="008D4C32" w:rsidP="00EB7BB4">
      <w:pPr>
        <w:spacing w:line="360" w:lineRule="auto"/>
        <w:ind w:firstLine="708"/>
        <w:jc w:val="both"/>
        <w:rPr>
          <w:sz w:val="28"/>
          <w:szCs w:val="28"/>
        </w:rPr>
      </w:pPr>
      <w:r>
        <w:rPr>
          <w:sz w:val="28"/>
          <w:szCs w:val="28"/>
        </w:rPr>
        <w:t xml:space="preserve">3. </w:t>
      </w:r>
      <w:r w:rsidRPr="008D4C32">
        <w:rPr>
          <w:sz w:val="28"/>
          <w:szCs w:val="28"/>
        </w:rPr>
        <w:t>В течение каждого месяца (один раз в 30 дней) фирма получает выплату 10 тыс.$ по контракту А и один раз 15 тыс.$ в каждые 20 дней по контракту B. Выплаты по контрактам независимы. В один из дней фирма получила штраф 11 тыс.$ от ФАС, который необходимо закрыть в течение 12 дней. Какова вероятность, что для этого она сможет воспользоваться ближайшими текущими выплатами по контрактам?</w:t>
      </w:r>
    </w:p>
    <w:p w14:paraId="3459AD87" w14:textId="1136F57F" w:rsidR="00EB7BB4" w:rsidRPr="00EB7BB4" w:rsidRDefault="00EB7BB4" w:rsidP="00EB7BB4">
      <w:pPr>
        <w:spacing w:line="360" w:lineRule="auto"/>
        <w:ind w:firstLine="708"/>
        <w:jc w:val="both"/>
        <w:rPr>
          <w:sz w:val="28"/>
          <w:szCs w:val="28"/>
        </w:rPr>
      </w:pPr>
      <w:r>
        <w:rPr>
          <w:sz w:val="28"/>
          <w:szCs w:val="28"/>
        </w:rPr>
        <w:t xml:space="preserve">4. </w:t>
      </w:r>
      <w:r w:rsidRPr="00EB7BB4">
        <w:rPr>
          <w:iCs/>
          <w:sz w:val="28"/>
          <w:szCs w:val="28"/>
        </w:rPr>
        <w:t xml:space="preserve">Сгенерировать три дискретные случайные величины и построить график функции распределения и дожития: </w:t>
      </w:r>
    </w:p>
    <w:p w14:paraId="6F62D5D4" w14:textId="7FE1F253" w:rsidR="00EB7BB4" w:rsidRPr="00EB7BB4" w:rsidRDefault="00EB7BB4" w:rsidP="00EB7BB4">
      <w:pPr>
        <w:spacing w:line="360" w:lineRule="auto"/>
        <w:ind w:firstLine="708"/>
        <w:jc w:val="both"/>
        <w:rPr>
          <w:sz w:val="28"/>
          <w:szCs w:val="28"/>
          <w:lang w:val="en-US"/>
        </w:rPr>
      </w:pPr>
      <m:oMathPara>
        <m:oMathParaPr>
          <m:jc m:val="center"/>
        </m:oMathParaPr>
        <m:oMath>
          <m:r>
            <w:rPr>
              <w:rFonts w:ascii="Cambria Math" w:hAnsi="Cambria Math"/>
              <w:sz w:val="28"/>
              <w:szCs w:val="28"/>
              <w:lang w:val="en-US"/>
            </w:rPr>
            <m:t>X~Binomial(n=100, p=0.47)</m:t>
          </m:r>
        </m:oMath>
      </m:oMathPara>
    </w:p>
    <w:p w14:paraId="3DB2124A" w14:textId="09DDF3BE" w:rsidR="00EB7BB4" w:rsidRPr="00EB7BB4" w:rsidRDefault="00EB7BB4" w:rsidP="00EB7BB4">
      <w:pPr>
        <w:spacing w:line="360" w:lineRule="auto"/>
        <w:ind w:firstLine="708"/>
        <w:jc w:val="both"/>
        <w:rPr>
          <w:sz w:val="28"/>
          <w:szCs w:val="28"/>
          <w:lang w:val="en-US"/>
        </w:rPr>
      </w:pPr>
      <m:oMathPara>
        <m:oMathParaPr>
          <m:jc m:val="center"/>
        </m:oMathParaPr>
        <m:oMath>
          <m:r>
            <w:rPr>
              <w:rFonts w:ascii="Cambria Math" w:hAnsi="Cambria Math"/>
              <w:sz w:val="28"/>
              <w:szCs w:val="28"/>
              <w:lang w:val="en-US"/>
            </w:rPr>
            <m:t>Y~Geometric( p=0.1)</m:t>
          </m:r>
        </m:oMath>
      </m:oMathPara>
    </w:p>
    <w:p w14:paraId="7374667D" w14:textId="5CB037DD" w:rsidR="00EB7BB4" w:rsidRPr="00EB7BB4" w:rsidRDefault="00EB7BB4" w:rsidP="00EB7BB4">
      <w:pPr>
        <w:spacing w:line="360" w:lineRule="auto"/>
        <w:ind w:firstLine="708"/>
        <w:jc w:val="both"/>
        <w:rPr>
          <w:sz w:val="28"/>
          <w:szCs w:val="28"/>
          <w:lang w:val="en-US"/>
        </w:rPr>
      </w:pPr>
      <m:oMathPara>
        <m:oMathParaPr>
          <m:jc m:val="center"/>
        </m:oMathParaPr>
        <m:oMath>
          <m:r>
            <w:rPr>
              <w:rFonts w:ascii="Cambria Math" w:hAnsi="Cambria Math"/>
              <w:sz w:val="28"/>
              <w:szCs w:val="28"/>
              <w:lang w:val="en-US"/>
            </w:rPr>
            <m:t>Z~Poisson</m:t>
          </m:r>
          <m:d>
            <m:dPr>
              <m:ctrlPr>
                <w:rPr>
                  <w:rFonts w:ascii="Cambria Math" w:hAnsi="Cambria Math"/>
                  <w:i/>
                  <w:sz w:val="28"/>
                  <w:szCs w:val="28"/>
                  <w:lang w:val="en-US"/>
                </w:rPr>
              </m:ctrlPr>
            </m:dPr>
            <m:e>
              <m:r>
                <w:rPr>
                  <w:rFonts w:ascii="Cambria Math" w:hAnsi="Cambria Math"/>
                  <w:sz w:val="28"/>
                  <w:szCs w:val="28"/>
                  <w:lang w:val="en-US"/>
                </w:rPr>
                <m:t>λ=2</m:t>
              </m:r>
            </m:e>
          </m:d>
        </m:oMath>
      </m:oMathPara>
    </w:p>
    <w:p w14:paraId="0FE9529B" w14:textId="77777777" w:rsidR="00EB7BB4" w:rsidRDefault="00EB7BB4" w:rsidP="00EB7BB4">
      <w:pPr>
        <w:spacing w:line="360" w:lineRule="auto"/>
        <w:ind w:firstLine="708"/>
        <w:jc w:val="both"/>
        <w:rPr>
          <w:sz w:val="28"/>
          <w:szCs w:val="28"/>
        </w:rPr>
      </w:pPr>
      <w:r w:rsidRPr="00EB7BB4">
        <w:rPr>
          <w:sz w:val="28"/>
          <w:szCs w:val="28"/>
        </w:rPr>
        <w:t>Изобразить на одном графике теоретическую и эмпирическую функции распределения для какой-либо случайной величины из перечисленных.</w:t>
      </w:r>
    </w:p>
    <w:p w14:paraId="4625AA19" w14:textId="27A21416" w:rsidR="00EB7BB4" w:rsidRPr="00EB7BB4" w:rsidRDefault="00EB7BB4" w:rsidP="00EB7BB4">
      <w:pPr>
        <w:spacing w:line="360" w:lineRule="auto"/>
        <w:ind w:firstLine="708"/>
        <w:jc w:val="both"/>
        <w:rPr>
          <w:sz w:val="28"/>
          <w:szCs w:val="28"/>
        </w:rPr>
      </w:pPr>
      <w:r>
        <w:rPr>
          <w:sz w:val="28"/>
          <w:szCs w:val="28"/>
        </w:rPr>
        <w:t xml:space="preserve">5. </w:t>
      </w:r>
      <w:r w:rsidRPr="00EB7BB4">
        <w:rPr>
          <w:iCs/>
          <w:sz w:val="28"/>
          <w:szCs w:val="28"/>
        </w:rPr>
        <w:t xml:space="preserve">Сгенерировать три непрерывные случайные величины и построить график функции распределения и дожития: </w:t>
      </w:r>
    </w:p>
    <w:p w14:paraId="6D0E5CA2" w14:textId="77777777" w:rsidR="00EB7BB4" w:rsidRPr="00EB7BB4" w:rsidRDefault="00EB7BB4" w:rsidP="00EB7BB4">
      <w:pPr>
        <w:spacing w:line="360" w:lineRule="auto"/>
        <w:ind w:firstLine="708"/>
        <w:jc w:val="both"/>
        <w:rPr>
          <w:sz w:val="28"/>
          <w:szCs w:val="28"/>
          <w:lang w:val="en-US"/>
        </w:rPr>
      </w:pPr>
      <m:oMathPara>
        <m:oMathParaPr>
          <m:jc m:val="center"/>
        </m:oMathParaPr>
        <m:oMath>
          <m:r>
            <w:rPr>
              <w:rFonts w:ascii="Cambria Math" w:hAnsi="Cambria Math"/>
              <w:sz w:val="28"/>
              <w:szCs w:val="28"/>
              <w:lang w:val="en-US"/>
            </w:rPr>
            <m:t>X~Norm</m:t>
          </m:r>
          <m:d>
            <m:dPr>
              <m:ctrlPr>
                <w:rPr>
                  <w:rFonts w:ascii="Cambria Math" w:hAnsi="Cambria Math"/>
                  <w:i/>
                  <w:sz w:val="28"/>
                  <w:szCs w:val="28"/>
                  <w:lang w:val="en-US"/>
                </w:rPr>
              </m:ctrlPr>
            </m:dPr>
            <m:e>
              <m:r>
                <w:rPr>
                  <w:rFonts w:ascii="Cambria Math" w:hAnsi="Cambria Math"/>
                  <w:sz w:val="28"/>
                  <w:szCs w:val="28"/>
                  <w:lang w:val="en-US"/>
                </w:rPr>
                <m:t>m=100, σ=0.47</m:t>
              </m:r>
            </m:e>
          </m:d>
        </m:oMath>
      </m:oMathPara>
    </w:p>
    <w:p w14:paraId="20267289" w14:textId="34604A47" w:rsidR="00EB7BB4" w:rsidRPr="00EB7BB4" w:rsidRDefault="00EB7BB4" w:rsidP="00EB7BB4">
      <w:pPr>
        <w:spacing w:line="360" w:lineRule="auto"/>
        <w:ind w:firstLine="708"/>
        <w:jc w:val="both"/>
        <w:rPr>
          <w:sz w:val="28"/>
          <w:szCs w:val="28"/>
          <w:lang w:val="en-US"/>
        </w:rPr>
      </w:pPr>
      <m:oMathPara>
        <m:oMathParaPr>
          <m:jc m:val="center"/>
        </m:oMathParaPr>
        <m:oMath>
          <m:r>
            <w:rPr>
              <w:rFonts w:ascii="Cambria Math" w:hAnsi="Cambria Math"/>
              <w:sz w:val="28"/>
              <w:szCs w:val="28"/>
              <w:lang w:val="en-US"/>
            </w:rPr>
            <m:t>Y~Exp( λ=0.1)</m:t>
          </m:r>
        </m:oMath>
      </m:oMathPara>
    </w:p>
    <w:p w14:paraId="7E04BD98" w14:textId="47343B11" w:rsidR="00EB7BB4" w:rsidRPr="00EB7BB4" w:rsidRDefault="00EB7BB4" w:rsidP="00EB7BB4">
      <w:pPr>
        <w:spacing w:line="360" w:lineRule="auto"/>
        <w:ind w:firstLine="708"/>
        <w:jc w:val="both"/>
        <w:rPr>
          <w:sz w:val="28"/>
          <w:szCs w:val="28"/>
          <w:lang w:val="en-US"/>
        </w:rPr>
      </w:pPr>
      <m:oMathPara>
        <m:oMathParaPr>
          <m:jc m:val="center"/>
        </m:oMathParaPr>
        <m:oMath>
          <m:r>
            <w:rPr>
              <w:rFonts w:ascii="Cambria Math" w:hAnsi="Cambria Math"/>
              <w:sz w:val="28"/>
              <w:szCs w:val="28"/>
              <w:lang w:val="en-US"/>
            </w:rPr>
            <m:t>Z~Unif[a=3, b=10]</m:t>
          </m:r>
        </m:oMath>
      </m:oMathPara>
    </w:p>
    <w:p w14:paraId="16EA6988" w14:textId="77777777" w:rsidR="00EB7BB4" w:rsidRPr="00EB7BB4" w:rsidRDefault="00EB7BB4" w:rsidP="00EB7BB4">
      <w:pPr>
        <w:spacing w:line="360" w:lineRule="auto"/>
        <w:ind w:firstLine="708"/>
        <w:jc w:val="both"/>
        <w:rPr>
          <w:sz w:val="28"/>
          <w:szCs w:val="28"/>
        </w:rPr>
      </w:pPr>
      <w:r w:rsidRPr="00EB7BB4">
        <w:rPr>
          <w:sz w:val="28"/>
          <w:szCs w:val="28"/>
        </w:rPr>
        <w:t>Изобразить на одном графике теоретическую и эмпирическую функции распределения для какой-либо случайной величины из перечисленных.</w:t>
      </w:r>
    </w:p>
    <w:p w14:paraId="72E8D97E" w14:textId="77777777" w:rsidR="00A153E8" w:rsidRPr="00A153E8" w:rsidRDefault="00A153E8" w:rsidP="00947EC0">
      <w:pPr>
        <w:spacing w:line="360" w:lineRule="auto"/>
        <w:ind w:firstLine="709"/>
        <w:rPr>
          <w:sz w:val="28"/>
          <w:szCs w:val="28"/>
        </w:rPr>
      </w:pPr>
      <w:r>
        <w:rPr>
          <w:sz w:val="28"/>
          <w:szCs w:val="28"/>
        </w:rPr>
        <w:t xml:space="preserve">6. </w:t>
      </w:r>
      <w:r w:rsidRPr="00A153E8">
        <w:rPr>
          <w:sz w:val="28"/>
          <w:szCs w:val="28"/>
        </w:rPr>
        <w:t xml:space="preserve">Из данных файла «Роснефть_Сбербанк.csv» получить для объема торгов (столбец </w:t>
      </w:r>
      <w:r w:rsidRPr="00A153E8">
        <w:rPr>
          <w:sz w:val="28"/>
          <w:szCs w:val="28"/>
          <w:lang w:val="en-US"/>
        </w:rPr>
        <w:t>Volume</w:t>
      </w:r>
      <w:r w:rsidRPr="00A153E8">
        <w:rPr>
          <w:sz w:val="28"/>
          <w:szCs w:val="28"/>
        </w:rPr>
        <w:t>) по акциям Сбербанка:</w:t>
      </w:r>
    </w:p>
    <w:p w14:paraId="3696A4C7" w14:textId="77777777" w:rsidR="00A153E8" w:rsidRPr="00A153E8" w:rsidRDefault="00A153E8" w:rsidP="00A153E8">
      <w:pPr>
        <w:spacing w:line="360" w:lineRule="auto"/>
        <w:ind w:firstLine="708"/>
        <w:jc w:val="both"/>
        <w:rPr>
          <w:sz w:val="28"/>
          <w:szCs w:val="28"/>
        </w:rPr>
      </w:pPr>
      <w:r w:rsidRPr="00A153E8">
        <w:rPr>
          <w:sz w:val="28"/>
          <w:szCs w:val="28"/>
        </w:rPr>
        <w:lastRenderedPageBreak/>
        <w:t xml:space="preserve">- описательную статистику (объем выборки, ее размах, квантили, </w:t>
      </w:r>
      <w:proofErr w:type="spellStart"/>
      <w:r w:rsidRPr="00A153E8">
        <w:rPr>
          <w:sz w:val="28"/>
          <w:szCs w:val="28"/>
        </w:rPr>
        <w:t>квартильный</w:t>
      </w:r>
      <w:proofErr w:type="spellEnd"/>
      <w:r w:rsidRPr="00A153E8">
        <w:rPr>
          <w:sz w:val="28"/>
          <w:szCs w:val="28"/>
        </w:rPr>
        <w:t xml:space="preserve"> размах, квантиль уровня 70%, медиану, среднее, дисперсию, стандартное отклонение, согласованное медианное абсолютное отклонение \</w:t>
      </w:r>
      <w:r w:rsidRPr="00A153E8">
        <w:rPr>
          <w:sz w:val="28"/>
          <w:szCs w:val="28"/>
          <w:lang w:val="en-US"/>
        </w:rPr>
        <w:t>mad</w:t>
      </w:r>
      <w:r w:rsidRPr="00A153E8">
        <w:rPr>
          <w:sz w:val="28"/>
          <w:szCs w:val="28"/>
        </w:rPr>
        <w:t>\, ошибку выборки, коэффициент асимметрии, эксцесс, среднее для урезанной выборки на 20% с обеих сторон, сам урезанный на 20% с обеих сторон вариационный ряд, нижнюю и верхнюю границы статистической нормы, сами вылеты ниже-выше нормы и их количество).</w:t>
      </w:r>
    </w:p>
    <w:p w14:paraId="3AE5F305" w14:textId="77777777" w:rsidR="00A153E8" w:rsidRPr="00A153E8" w:rsidRDefault="00A153E8" w:rsidP="00A153E8">
      <w:pPr>
        <w:spacing w:line="360" w:lineRule="auto"/>
        <w:ind w:firstLine="708"/>
        <w:jc w:val="both"/>
        <w:rPr>
          <w:sz w:val="28"/>
          <w:szCs w:val="28"/>
        </w:rPr>
      </w:pPr>
      <w:r w:rsidRPr="00A153E8">
        <w:rPr>
          <w:sz w:val="28"/>
          <w:szCs w:val="28"/>
        </w:rPr>
        <w:t xml:space="preserve">- интервальные оценки </w:t>
      </w:r>
      <w:r w:rsidRPr="00A153E8">
        <w:rPr>
          <w:sz w:val="28"/>
          <w:szCs w:val="28"/>
          <w:lang w:val="en-US"/>
        </w:rPr>
        <w:t>c</w:t>
      </w:r>
      <w:r w:rsidRPr="00A153E8">
        <w:rPr>
          <w:sz w:val="28"/>
          <w:szCs w:val="28"/>
        </w:rPr>
        <w:t xml:space="preserve"> надежностью 0.99 для генерального среднего, генеральной дисперсии и генеральной доли торговых дней, когда объем сделок рос три дня подряд.</w:t>
      </w:r>
    </w:p>
    <w:p w14:paraId="5029D506" w14:textId="77777777" w:rsidR="00915BFB" w:rsidRPr="00915BFB" w:rsidRDefault="00915BFB" w:rsidP="00915BFB">
      <w:pPr>
        <w:spacing w:line="360" w:lineRule="auto"/>
        <w:ind w:firstLine="708"/>
        <w:jc w:val="both"/>
        <w:rPr>
          <w:sz w:val="28"/>
          <w:szCs w:val="28"/>
        </w:rPr>
      </w:pPr>
      <w:r>
        <w:rPr>
          <w:sz w:val="28"/>
          <w:szCs w:val="28"/>
        </w:rPr>
        <w:t xml:space="preserve">7. </w:t>
      </w:r>
      <w:r w:rsidRPr="00915BFB">
        <w:rPr>
          <w:sz w:val="28"/>
          <w:szCs w:val="28"/>
        </w:rPr>
        <w:t>Данные о выплатах даны в таблице</w:t>
      </w:r>
    </w:p>
    <w:tbl>
      <w:tblPr>
        <w:tblStyle w:val="a8"/>
        <w:tblW w:w="0" w:type="auto"/>
        <w:jc w:val="center"/>
        <w:tblLook w:val="04A0" w:firstRow="1" w:lastRow="0" w:firstColumn="1" w:lastColumn="0" w:noHBand="0" w:noVBand="1"/>
      </w:tblPr>
      <w:tblGrid>
        <w:gridCol w:w="3115"/>
        <w:gridCol w:w="3115"/>
      </w:tblGrid>
      <w:tr w:rsidR="00915BFB" w:rsidRPr="00915BFB" w14:paraId="5CE2CEDF" w14:textId="77777777" w:rsidTr="00915BFB">
        <w:trPr>
          <w:jc w:val="center"/>
        </w:trPr>
        <w:tc>
          <w:tcPr>
            <w:tcW w:w="3115" w:type="dxa"/>
          </w:tcPr>
          <w:p w14:paraId="6FDE3852" w14:textId="77777777" w:rsidR="00915BFB" w:rsidRPr="00915BFB" w:rsidRDefault="00915BFB" w:rsidP="00915BFB">
            <w:pPr>
              <w:spacing w:line="360" w:lineRule="auto"/>
              <w:ind w:firstLine="708"/>
              <w:jc w:val="both"/>
              <w:rPr>
                <w:sz w:val="28"/>
                <w:szCs w:val="28"/>
              </w:rPr>
            </w:pPr>
            <w:r w:rsidRPr="00915BFB">
              <w:rPr>
                <w:sz w:val="28"/>
                <w:szCs w:val="28"/>
              </w:rPr>
              <w:t>Интервал</w:t>
            </w:r>
          </w:p>
        </w:tc>
        <w:tc>
          <w:tcPr>
            <w:tcW w:w="3115" w:type="dxa"/>
          </w:tcPr>
          <w:p w14:paraId="3B238645" w14:textId="77777777" w:rsidR="00915BFB" w:rsidRPr="00915BFB" w:rsidRDefault="00915BFB" w:rsidP="00915BFB">
            <w:pPr>
              <w:spacing w:line="360" w:lineRule="auto"/>
              <w:ind w:firstLine="708"/>
              <w:jc w:val="both"/>
              <w:rPr>
                <w:sz w:val="28"/>
                <w:szCs w:val="28"/>
              </w:rPr>
            </w:pPr>
            <w:r w:rsidRPr="00915BFB">
              <w:rPr>
                <w:sz w:val="28"/>
                <w:szCs w:val="28"/>
              </w:rPr>
              <w:t>Число выплат</w:t>
            </w:r>
          </w:p>
        </w:tc>
      </w:tr>
      <w:tr w:rsidR="00915BFB" w:rsidRPr="00915BFB" w14:paraId="3C2DCABD" w14:textId="77777777" w:rsidTr="00915BFB">
        <w:trPr>
          <w:jc w:val="center"/>
        </w:trPr>
        <w:tc>
          <w:tcPr>
            <w:tcW w:w="3115" w:type="dxa"/>
          </w:tcPr>
          <w:p w14:paraId="042717A2" w14:textId="74425FC5" w:rsidR="00915BFB" w:rsidRPr="00915BFB" w:rsidRDefault="00496D9B" w:rsidP="00915BFB">
            <w:pPr>
              <w:spacing w:line="360" w:lineRule="auto"/>
              <w:ind w:firstLine="708"/>
              <w:jc w:val="both"/>
              <w:rPr>
                <w:sz w:val="28"/>
                <w:szCs w:val="28"/>
              </w:rPr>
            </w:pPr>
            <m:oMathPara>
              <m:oMath>
                <m:d>
                  <m:dPr>
                    <m:endChr m:val="]"/>
                    <m:ctrlPr>
                      <w:rPr>
                        <w:rFonts w:ascii="Cambria Math" w:hAnsi="Cambria Math"/>
                        <w:i/>
                        <w:sz w:val="28"/>
                        <w:szCs w:val="28"/>
                      </w:rPr>
                    </m:ctrlPr>
                  </m:dPr>
                  <m:e>
                    <m:r>
                      <w:rPr>
                        <w:rFonts w:ascii="Cambria Math" w:hAnsi="Cambria Math"/>
                        <w:sz w:val="28"/>
                        <w:szCs w:val="28"/>
                      </w:rPr>
                      <m:t>0,2</m:t>
                    </m:r>
                  </m:e>
                </m:d>
              </m:oMath>
            </m:oMathPara>
          </w:p>
        </w:tc>
        <w:tc>
          <w:tcPr>
            <w:tcW w:w="3115" w:type="dxa"/>
          </w:tcPr>
          <w:p w14:paraId="6AC2546D" w14:textId="77777777" w:rsidR="00915BFB" w:rsidRPr="00915BFB" w:rsidRDefault="00915BFB" w:rsidP="00915BFB">
            <w:pPr>
              <w:spacing w:line="360" w:lineRule="auto"/>
              <w:ind w:firstLine="708"/>
              <w:jc w:val="both"/>
              <w:rPr>
                <w:sz w:val="28"/>
                <w:szCs w:val="28"/>
                <w:lang w:val="en-US"/>
              </w:rPr>
            </w:pPr>
            <w:r w:rsidRPr="00915BFB">
              <w:rPr>
                <w:sz w:val="28"/>
                <w:szCs w:val="28"/>
                <w:lang w:val="en-US"/>
              </w:rPr>
              <w:t>25</w:t>
            </w:r>
          </w:p>
        </w:tc>
      </w:tr>
      <w:tr w:rsidR="00915BFB" w:rsidRPr="00915BFB" w14:paraId="5E46ABD9" w14:textId="77777777" w:rsidTr="00915BFB">
        <w:trPr>
          <w:jc w:val="center"/>
        </w:trPr>
        <w:tc>
          <w:tcPr>
            <w:tcW w:w="3115" w:type="dxa"/>
          </w:tcPr>
          <w:p w14:paraId="43C79924" w14:textId="70B7550A" w:rsidR="00915BFB" w:rsidRPr="00915BFB" w:rsidRDefault="00496D9B" w:rsidP="00915BFB">
            <w:pPr>
              <w:spacing w:line="360" w:lineRule="auto"/>
              <w:ind w:firstLine="708"/>
              <w:jc w:val="both"/>
              <w:rPr>
                <w:sz w:val="28"/>
                <w:szCs w:val="28"/>
              </w:rPr>
            </w:pPr>
            <m:oMathPara>
              <m:oMath>
                <m:d>
                  <m:dPr>
                    <m:endChr m:val="]"/>
                    <m:ctrlPr>
                      <w:rPr>
                        <w:rFonts w:ascii="Cambria Math" w:hAnsi="Cambria Math"/>
                        <w:i/>
                        <w:sz w:val="28"/>
                        <w:szCs w:val="28"/>
                      </w:rPr>
                    </m:ctrlPr>
                  </m:dPr>
                  <m:e>
                    <m:r>
                      <w:rPr>
                        <w:rFonts w:ascii="Cambria Math" w:hAnsi="Cambria Math"/>
                        <w:sz w:val="28"/>
                        <w:szCs w:val="28"/>
                      </w:rPr>
                      <m:t>2,10</m:t>
                    </m:r>
                  </m:e>
                </m:d>
              </m:oMath>
            </m:oMathPara>
          </w:p>
        </w:tc>
        <w:tc>
          <w:tcPr>
            <w:tcW w:w="3115" w:type="dxa"/>
          </w:tcPr>
          <w:p w14:paraId="5B4AC3CE" w14:textId="77777777" w:rsidR="00915BFB" w:rsidRPr="00915BFB" w:rsidRDefault="00915BFB" w:rsidP="00915BFB">
            <w:pPr>
              <w:spacing w:line="360" w:lineRule="auto"/>
              <w:ind w:firstLine="708"/>
              <w:jc w:val="both"/>
              <w:rPr>
                <w:sz w:val="28"/>
                <w:szCs w:val="28"/>
                <w:lang w:val="en-US"/>
              </w:rPr>
            </w:pPr>
            <w:r w:rsidRPr="00915BFB">
              <w:rPr>
                <w:sz w:val="28"/>
                <w:szCs w:val="28"/>
                <w:lang w:val="en-US"/>
              </w:rPr>
              <w:t>10</w:t>
            </w:r>
          </w:p>
        </w:tc>
      </w:tr>
      <w:tr w:rsidR="00915BFB" w:rsidRPr="00915BFB" w14:paraId="2D79FE38" w14:textId="77777777" w:rsidTr="00915BFB">
        <w:trPr>
          <w:jc w:val="center"/>
        </w:trPr>
        <w:tc>
          <w:tcPr>
            <w:tcW w:w="3115" w:type="dxa"/>
          </w:tcPr>
          <w:p w14:paraId="583B80E4" w14:textId="567D176C" w:rsidR="00915BFB" w:rsidRPr="00915BFB" w:rsidRDefault="00496D9B" w:rsidP="00915BFB">
            <w:pPr>
              <w:spacing w:line="360" w:lineRule="auto"/>
              <w:ind w:firstLine="708"/>
              <w:jc w:val="both"/>
              <w:rPr>
                <w:sz w:val="28"/>
                <w:szCs w:val="28"/>
              </w:rPr>
            </w:pPr>
            <m:oMathPara>
              <m:oMath>
                <m:d>
                  <m:dPr>
                    <m:endChr m:val="]"/>
                    <m:ctrlPr>
                      <w:rPr>
                        <w:rFonts w:ascii="Cambria Math" w:hAnsi="Cambria Math"/>
                        <w:i/>
                        <w:sz w:val="28"/>
                        <w:szCs w:val="28"/>
                      </w:rPr>
                    </m:ctrlPr>
                  </m:dPr>
                  <m:e>
                    <m:r>
                      <w:rPr>
                        <w:rFonts w:ascii="Cambria Math" w:hAnsi="Cambria Math"/>
                        <w:sz w:val="28"/>
                        <w:szCs w:val="28"/>
                      </w:rPr>
                      <m:t>10,100</m:t>
                    </m:r>
                  </m:e>
                </m:d>
              </m:oMath>
            </m:oMathPara>
          </w:p>
        </w:tc>
        <w:tc>
          <w:tcPr>
            <w:tcW w:w="3115" w:type="dxa"/>
          </w:tcPr>
          <w:p w14:paraId="7DCC9B97" w14:textId="77777777" w:rsidR="00915BFB" w:rsidRPr="00915BFB" w:rsidRDefault="00915BFB" w:rsidP="00915BFB">
            <w:pPr>
              <w:spacing w:line="360" w:lineRule="auto"/>
              <w:ind w:firstLine="708"/>
              <w:jc w:val="both"/>
              <w:rPr>
                <w:sz w:val="28"/>
                <w:szCs w:val="28"/>
                <w:lang w:val="en-US"/>
              </w:rPr>
            </w:pPr>
            <w:r w:rsidRPr="00915BFB">
              <w:rPr>
                <w:sz w:val="28"/>
                <w:szCs w:val="28"/>
                <w:lang w:val="en-US"/>
              </w:rPr>
              <w:t>10</w:t>
            </w:r>
          </w:p>
        </w:tc>
      </w:tr>
      <w:tr w:rsidR="00915BFB" w:rsidRPr="00915BFB" w14:paraId="7CCEDA36" w14:textId="77777777" w:rsidTr="00915BFB">
        <w:trPr>
          <w:jc w:val="center"/>
        </w:trPr>
        <w:tc>
          <w:tcPr>
            <w:tcW w:w="3115" w:type="dxa"/>
          </w:tcPr>
          <w:p w14:paraId="3C1A88AE" w14:textId="31998241" w:rsidR="00915BFB" w:rsidRPr="00915BFB" w:rsidRDefault="00496D9B" w:rsidP="00915BFB">
            <w:pPr>
              <w:spacing w:line="360" w:lineRule="auto"/>
              <w:ind w:firstLine="708"/>
              <w:jc w:val="both"/>
              <w:rPr>
                <w:sz w:val="28"/>
                <w:szCs w:val="28"/>
              </w:rPr>
            </w:pPr>
            <m:oMathPara>
              <m:oMath>
                <m:d>
                  <m:dPr>
                    <m:endChr m:val="]"/>
                    <m:ctrlPr>
                      <w:rPr>
                        <w:rFonts w:ascii="Cambria Math" w:hAnsi="Cambria Math"/>
                        <w:i/>
                        <w:sz w:val="28"/>
                        <w:szCs w:val="28"/>
                      </w:rPr>
                    </m:ctrlPr>
                  </m:dPr>
                  <m:e>
                    <m:r>
                      <w:rPr>
                        <w:rFonts w:ascii="Cambria Math" w:hAnsi="Cambria Math"/>
                        <w:sz w:val="28"/>
                        <w:szCs w:val="28"/>
                      </w:rPr>
                      <m:t>100,1000</m:t>
                    </m:r>
                  </m:e>
                </m:d>
              </m:oMath>
            </m:oMathPara>
          </w:p>
        </w:tc>
        <w:tc>
          <w:tcPr>
            <w:tcW w:w="3115" w:type="dxa"/>
          </w:tcPr>
          <w:p w14:paraId="60FA48FC" w14:textId="77777777" w:rsidR="00915BFB" w:rsidRPr="00915BFB" w:rsidRDefault="00915BFB" w:rsidP="00915BFB">
            <w:pPr>
              <w:spacing w:line="360" w:lineRule="auto"/>
              <w:ind w:firstLine="708"/>
              <w:jc w:val="both"/>
              <w:rPr>
                <w:sz w:val="28"/>
                <w:szCs w:val="28"/>
                <w:lang w:val="en-US"/>
              </w:rPr>
            </w:pPr>
            <w:r w:rsidRPr="00915BFB">
              <w:rPr>
                <w:sz w:val="28"/>
                <w:szCs w:val="28"/>
                <w:lang w:val="en-US"/>
              </w:rPr>
              <w:t>5</w:t>
            </w:r>
          </w:p>
        </w:tc>
      </w:tr>
    </w:tbl>
    <w:p w14:paraId="269654B0" w14:textId="77777777" w:rsidR="00915BFB" w:rsidRPr="00915BFB" w:rsidRDefault="00915BFB" w:rsidP="00915BFB">
      <w:pPr>
        <w:spacing w:line="360" w:lineRule="auto"/>
        <w:ind w:firstLine="708"/>
        <w:jc w:val="both"/>
        <w:rPr>
          <w:sz w:val="28"/>
          <w:szCs w:val="28"/>
        </w:rPr>
      </w:pPr>
      <w:r w:rsidRPr="00915BFB">
        <w:rPr>
          <w:sz w:val="28"/>
          <w:szCs w:val="28"/>
        </w:rPr>
        <w:t xml:space="preserve">Найти эмпирическое распределение, гистограмму. Найти ожидаемую выплату, если предусмотрен лимит выплат в размере 250. </w:t>
      </w:r>
    </w:p>
    <w:p w14:paraId="6AC79998" w14:textId="77777777" w:rsidR="00915BFB" w:rsidRDefault="00915BFB" w:rsidP="00947EC0">
      <w:pPr>
        <w:ind w:firstLine="709"/>
        <w:jc w:val="both"/>
        <w:rPr>
          <w:sz w:val="28"/>
          <w:szCs w:val="28"/>
        </w:rPr>
      </w:pPr>
      <w:r>
        <w:rPr>
          <w:sz w:val="28"/>
          <w:szCs w:val="28"/>
        </w:rPr>
        <w:t>8. Дана следующая таблица смерти</w:t>
      </w:r>
    </w:p>
    <w:p w14:paraId="2038281F" w14:textId="77777777" w:rsidR="00915BFB" w:rsidRDefault="00915BFB" w:rsidP="00915BFB">
      <w:pPr>
        <w:jc w:val="both"/>
        <w:rPr>
          <w:sz w:val="28"/>
          <w:szCs w:val="28"/>
        </w:rPr>
      </w:pPr>
    </w:p>
    <w:tbl>
      <w:tblPr>
        <w:tblStyle w:val="a8"/>
        <w:tblW w:w="0" w:type="auto"/>
        <w:jc w:val="center"/>
        <w:tblLook w:val="04A0" w:firstRow="1" w:lastRow="0" w:firstColumn="1" w:lastColumn="0" w:noHBand="0" w:noVBand="1"/>
      </w:tblPr>
      <w:tblGrid>
        <w:gridCol w:w="1869"/>
        <w:gridCol w:w="1869"/>
        <w:gridCol w:w="1869"/>
        <w:gridCol w:w="3460"/>
      </w:tblGrid>
      <w:tr w:rsidR="00915BFB" w14:paraId="5F838E10" w14:textId="77777777" w:rsidTr="00915BFB">
        <w:trPr>
          <w:jc w:val="center"/>
        </w:trPr>
        <w:tc>
          <w:tcPr>
            <w:tcW w:w="1869" w:type="dxa"/>
          </w:tcPr>
          <w:p w14:paraId="065C46B2" w14:textId="77777777" w:rsidR="00915BFB" w:rsidRDefault="00915BFB" w:rsidP="002D46B4">
            <w:pPr>
              <w:jc w:val="both"/>
              <w:rPr>
                <w:sz w:val="28"/>
                <w:szCs w:val="28"/>
              </w:rPr>
            </w:pPr>
            <w:r>
              <w:rPr>
                <w:sz w:val="28"/>
                <w:szCs w:val="28"/>
              </w:rPr>
              <w:t>жизни</w:t>
            </w:r>
          </w:p>
        </w:tc>
        <w:tc>
          <w:tcPr>
            <w:tcW w:w="1869" w:type="dxa"/>
          </w:tcPr>
          <w:p w14:paraId="1D10D27D" w14:textId="77777777" w:rsidR="00915BFB" w:rsidRDefault="00915BFB" w:rsidP="002D46B4">
            <w:pPr>
              <w:jc w:val="both"/>
              <w:rPr>
                <w:sz w:val="28"/>
                <w:szCs w:val="28"/>
              </w:rPr>
            </w:pPr>
            <w:r>
              <w:rPr>
                <w:sz w:val="28"/>
                <w:szCs w:val="28"/>
              </w:rPr>
              <w:t>Начало наблюдения</w:t>
            </w:r>
          </w:p>
        </w:tc>
        <w:tc>
          <w:tcPr>
            <w:tcW w:w="1869" w:type="dxa"/>
          </w:tcPr>
          <w:p w14:paraId="2967C540" w14:textId="77777777" w:rsidR="00915BFB" w:rsidRDefault="00915BFB" w:rsidP="002D46B4">
            <w:pPr>
              <w:jc w:val="both"/>
              <w:rPr>
                <w:sz w:val="28"/>
                <w:szCs w:val="28"/>
              </w:rPr>
            </w:pPr>
            <w:r>
              <w:rPr>
                <w:sz w:val="28"/>
                <w:szCs w:val="28"/>
              </w:rPr>
              <w:t>Конец наблюдения</w:t>
            </w:r>
          </w:p>
        </w:tc>
        <w:tc>
          <w:tcPr>
            <w:tcW w:w="3460" w:type="dxa"/>
          </w:tcPr>
          <w:p w14:paraId="0D06F8CD" w14:textId="77777777" w:rsidR="00915BFB" w:rsidRDefault="00915BFB" w:rsidP="002D46B4">
            <w:pPr>
              <w:jc w:val="both"/>
              <w:rPr>
                <w:sz w:val="28"/>
                <w:szCs w:val="28"/>
              </w:rPr>
            </w:pPr>
            <w:r>
              <w:rPr>
                <w:sz w:val="28"/>
                <w:szCs w:val="28"/>
              </w:rPr>
              <w:t xml:space="preserve">Причина </w:t>
            </w:r>
          </w:p>
        </w:tc>
      </w:tr>
      <w:tr w:rsidR="00915BFB" w14:paraId="6F1AD956" w14:textId="77777777" w:rsidTr="00915BFB">
        <w:trPr>
          <w:jc w:val="center"/>
        </w:trPr>
        <w:tc>
          <w:tcPr>
            <w:tcW w:w="1869" w:type="dxa"/>
          </w:tcPr>
          <w:p w14:paraId="54EDE17D" w14:textId="77777777" w:rsidR="00915BFB" w:rsidRDefault="00915BFB" w:rsidP="002D46B4">
            <w:pPr>
              <w:jc w:val="center"/>
              <w:rPr>
                <w:sz w:val="28"/>
                <w:szCs w:val="28"/>
              </w:rPr>
            </w:pPr>
            <w:r>
              <w:rPr>
                <w:sz w:val="28"/>
                <w:szCs w:val="28"/>
              </w:rPr>
              <w:t>1</w:t>
            </w:r>
          </w:p>
        </w:tc>
        <w:tc>
          <w:tcPr>
            <w:tcW w:w="1869" w:type="dxa"/>
          </w:tcPr>
          <w:p w14:paraId="44F064E8" w14:textId="77777777" w:rsidR="00915BFB" w:rsidRDefault="00915BFB" w:rsidP="002D46B4">
            <w:pPr>
              <w:jc w:val="center"/>
              <w:rPr>
                <w:sz w:val="28"/>
                <w:szCs w:val="28"/>
              </w:rPr>
            </w:pPr>
            <w:r>
              <w:rPr>
                <w:sz w:val="28"/>
                <w:szCs w:val="28"/>
              </w:rPr>
              <w:t>0</w:t>
            </w:r>
          </w:p>
        </w:tc>
        <w:tc>
          <w:tcPr>
            <w:tcW w:w="1869" w:type="dxa"/>
          </w:tcPr>
          <w:p w14:paraId="555BF2B8" w14:textId="77777777" w:rsidR="00915BFB" w:rsidRDefault="00915BFB" w:rsidP="002D46B4">
            <w:pPr>
              <w:jc w:val="center"/>
              <w:rPr>
                <w:sz w:val="28"/>
                <w:szCs w:val="28"/>
              </w:rPr>
            </w:pPr>
            <w:r>
              <w:rPr>
                <w:sz w:val="28"/>
                <w:szCs w:val="28"/>
              </w:rPr>
              <w:t>4</w:t>
            </w:r>
          </w:p>
        </w:tc>
        <w:tc>
          <w:tcPr>
            <w:tcW w:w="3460" w:type="dxa"/>
          </w:tcPr>
          <w:p w14:paraId="437B5FE6" w14:textId="77777777" w:rsidR="00915BFB" w:rsidRDefault="00915BFB" w:rsidP="002D46B4">
            <w:pPr>
              <w:jc w:val="center"/>
              <w:rPr>
                <w:sz w:val="28"/>
                <w:szCs w:val="28"/>
              </w:rPr>
            </w:pPr>
            <w:r>
              <w:rPr>
                <w:sz w:val="28"/>
                <w:szCs w:val="28"/>
              </w:rPr>
              <w:t>Прекращение наблюдения</w:t>
            </w:r>
          </w:p>
        </w:tc>
      </w:tr>
      <w:tr w:rsidR="00915BFB" w14:paraId="07766C3A" w14:textId="77777777" w:rsidTr="00915BFB">
        <w:trPr>
          <w:jc w:val="center"/>
        </w:trPr>
        <w:tc>
          <w:tcPr>
            <w:tcW w:w="1869" w:type="dxa"/>
          </w:tcPr>
          <w:p w14:paraId="7410AFD3" w14:textId="77777777" w:rsidR="00915BFB" w:rsidRDefault="00915BFB" w:rsidP="002D46B4">
            <w:pPr>
              <w:jc w:val="center"/>
              <w:rPr>
                <w:sz w:val="28"/>
                <w:szCs w:val="28"/>
              </w:rPr>
            </w:pPr>
            <w:r>
              <w:rPr>
                <w:sz w:val="28"/>
                <w:szCs w:val="28"/>
              </w:rPr>
              <w:t>2</w:t>
            </w:r>
          </w:p>
        </w:tc>
        <w:tc>
          <w:tcPr>
            <w:tcW w:w="1869" w:type="dxa"/>
          </w:tcPr>
          <w:p w14:paraId="3F362DF5" w14:textId="77777777" w:rsidR="00915BFB" w:rsidRDefault="00915BFB" w:rsidP="002D46B4">
            <w:pPr>
              <w:jc w:val="center"/>
              <w:rPr>
                <w:sz w:val="28"/>
                <w:szCs w:val="28"/>
              </w:rPr>
            </w:pPr>
            <w:r>
              <w:rPr>
                <w:sz w:val="28"/>
                <w:szCs w:val="28"/>
              </w:rPr>
              <w:t>0</w:t>
            </w:r>
          </w:p>
        </w:tc>
        <w:tc>
          <w:tcPr>
            <w:tcW w:w="1869" w:type="dxa"/>
          </w:tcPr>
          <w:p w14:paraId="1C8DF708" w14:textId="77777777" w:rsidR="00915BFB" w:rsidRDefault="00915BFB" w:rsidP="002D46B4">
            <w:pPr>
              <w:jc w:val="center"/>
              <w:rPr>
                <w:sz w:val="28"/>
                <w:szCs w:val="28"/>
              </w:rPr>
            </w:pPr>
            <w:r>
              <w:rPr>
                <w:sz w:val="28"/>
                <w:szCs w:val="28"/>
              </w:rPr>
              <w:t>0,5</w:t>
            </w:r>
          </w:p>
        </w:tc>
        <w:tc>
          <w:tcPr>
            <w:tcW w:w="3460" w:type="dxa"/>
          </w:tcPr>
          <w:p w14:paraId="0D4ABE62" w14:textId="77777777" w:rsidR="00915BFB" w:rsidRDefault="00915BFB" w:rsidP="002D46B4">
            <w:pPr>
              <w:jc w:val="center"/>
              <w:rPr>
                <w:sz w:val="28"/>
                <w:szCs w:val="28"/>
              </w:rPr>
            </w:pPr>
            <w:r>
              <w:rPr>
                <w:sz w:val="28"/>
                <w:szCs w:val="28"/>
              </w:rPr>
              <w:t>смерть</w:t>
            </w:r>
          </w:p>
        </w:tc>
      </w:tr>
      <w:tr w:rsidR="00915BFB" w14:paraId="1B8AA656" w14:textId="77777777" w:rsidTr="00915BFB">
        <w:trPr>
          <w:jc w:val="center"/>
        </w:trPr>
        <w:tc>
          <w:tcPr>
            <w:tcW w:w="1869" w:type="dxa"/>
          </w:tcPr>
          <w:p w14:paraId="6522B081" w14:textId="77777777" w:rsidR="00915BFB" w:rsidRDefault="00915BFB" w:rsidP="002D46B4">
            <w:pPr>
              <w:jc w:val="center"/>
              <w:rPr>
                <w:sz w:val="28"/>
                <w:szCs w:val="28"/>
              </w:rPr>
            </w:pPr>
            <w:r>
              <w:rPr>
                <w:sz w:val="28"/>
                <w:szCs w:val="28"/>
              </w:rPr>
              <w:t>3</w:t>
            </w:r>
          </w:p>
        </w:tc>
        <w:tc>
          <w:tcPr>
            <w:tcW w:w="1869" w:type="dxa"/>
          </w:tcPr>
          <w:p w14:paraId="7EDA30FB" w14:textId="77777777" w:rsidR="00915BFB" w:rsidRDefault="00915BFB" w:rsidP="002D46B4">
            <w:pPr>
              <w:jc w:val="center"/>
              <w:rPr>
                <w:sz w:val="28"/>
                <w:szCs w:val="28"/>
              </w:rPr>
            </w:pPr>
            <w:r>
              <w:rPr>
                <w:sz w:val="28"/>
                <w:szCs w:val="28"/>
              </w:rPr>
              <w:t>0</w:t>
            </w:r>
          </w:p>
        </w:tc>
        <w:tc>
          <w:tcPr>
            <w:tcW w:w="1869" w:type="dxa"/>
          </w:tcPr>
          <w:p w14:paraId="13961183" w14:textId="77777777" w:rsidR="00915BFB" w:rsidRDefault="00915BFB" w:rsidP="002D46B4">
            <w:pPr>
              <w:jc w:val="center"/>
              <w:rPr>
                <w:sz w:val="28"/>
                <w:szCs w:val="28"/>
              </w:rPr>
            </w:pPr>
            <w:r>
              <w:rPr>
                <w:sz w:val="28"/>
                <w:szCs w:val="28"/>
              </w:rPr>
              <w:t>1</w:t>
            </w:r>
          </w:p>
        </w:tc>
        <w:tc>
          <w:tcPr>
            <w:tcW w:w="3460" w:type="dxa"/>
          </w:tcPr>
          <w:p w14:paraId="7F2A79AC" w14:textId="77777777" w:rsidR="00915BFB" w:rsidRDefault="00915BFB" w:rsidP="002D46B4">
            <w:pPr>
              <w:jc w:val="center"/>
              <w:rPr>
                <w:sz w:val="28"/>
                <w:szCs w:val="28"/>
              </w:rPr>
            </w:pPr>
            <w:r>
              <w:rPr>
                <w:sz w:val="28"/>
                <w:szCs w:val="28"/>
              </w:rPr>
              <w:t>Сдача полиса</w:t>
            </w:r>
          </w:p>
        </w:tc>
      </w:tr>
      <w:tr w:rsidR="00915BFB" w14:paraId="73AA2957" w14:textId="77777777" w:rsidTr="00915BFB">
        <w:trPr>
          <w:jc w:val="center"/>
        </w:trPr>
        <w:tc>
          <w:tcPr>
            <w:tcW w:w="1869" w:type="dxa"/>
          </w:tcPr>
          <w:p w14:paraId="311BE59E" w14:textId="77777777" w:rsidR="00915BFB" w:rsidRDefault="00915BFB" w:rsidP="002D46B4">
            <w:pPr>
              <w:jc w:val="center"/>
              <w:rPr>
                <w:sz w:val="28"/>
                <w:szCs w:val="28"/>
              </w:rPr>
            </w:pPr>
            <w:r>
              <w:rPr>
                <w:sz w:val="28"/>
                <w:szCs w:val="28"/>
              </w:rPr>
              <w:t>4</w:t>
            </w:r>
          </w:p>
        </w:tc>
        <w:tc>
          <w:tcPr>
            <w:tcW w:w="1869" w:type="dxa"/>
          </w:tcPr>
          <w:p w14:paraId="1644B6F7" w14:textId="77777777" w:rsidR="00915BFB" w:rsidRDefault="00915BFB" w:rsidP="002D46B4">
            <w:pPr>
              <w:jc w:val="center"/>
              <w:rPr>
                <w:sz w:val="28"/>
                <w:szCs w:val="28"/>
              </w:rPr>
            </w:pPr>
            <w:r>
              <w:rPr>
                <w:sz w:val="28"/>
                <w:szCs w:val="28"/>
              </w:rPr>
              <w:t>0</w:t>
            </w:r>
          </w:p>
        </w:tc>
        <w:tc>
          <w:tcPr>
            <w:tcW w:w="1869" w:type="dxa"/>
          </w:tcPr>
          <w:p w14:paraId="652BF007" w14:textId="77777777" w:rsidR="00915BFB" w:rsidRDefault="00915BFB" w:rsidP="002D46B4">
            <w:pPr>
              <w:jc w:val="center"/>
              <w:rPr>
                <w:sz w:val="28"/>
                <w:szCs w:val="28"/>
              </w:rPr>
            </w:pPr>
            <w:r>
              <w:rPr>
                <w:sz w:val="28"/>
                <w:szCs w:val="28"/>
              </w:rPr>
              <w:t>4</w:t>
            </w:r>
          </w:p>
        </w:tc>
        <w:tc>
          <w:tcPr>
            <w:tcW w:w="3460" w:type="dxa"/>
          </w:tcPr>
          <w:p w14:paraId="61A435A0" w14:textId="77777777" w:rsidR="00915BFB" w:rsidRDefault="00915BFB" w:rsidP="002D46B4">
            <w:pPr>
              <w:jc w:val="center"/>
              <w:rPr>
                <w:sz w:val="28"/>
                <w:szCs w:val="28"/>
              </w:rPr>
            </w:pPr>
            <w:r>
              <w:rPr>
                <w:sz w:val="28"/>
                <w:szCs w:val="28"/>
              </w:rPr>
              <w:t>Прекращение наблюдения</w:t>
            </w:r>
          </w:p>
        </w:tc>
      </w:tr>
      <w:tr w:rsidR="00915BFB" w14:paraId="435878A1" w14:textId="77777777" w:rsidTr="00915BFB">
        <w:trPr>
          <w:jc w:val="center"/>
        </w:trPr>
        <w:tc>
          <w:tcPr>
            <w:tcW w:w="1869" w:type="dxa"/>
          </w:tcPr>
          <w:p w14:paraId="6200F639" w14:textId="77777777" w:rsidR="00915BFB" w:rsidRDefault="00915BFB" w:rsidP="002D46B4">
            <w:pPr>
              <w:jc w:val="center"/>
              <w:rPr>
                <w:sz w:val="28"/>
                <w:szCs w:val="28"/>
              </w:rPr>
            </w:pPr>
            <w:r>
              <w:rPr>
                <w:sz w:val="28"/>
                <w:szCs w:val="28"/>
              </w:rPr>
              <w:t>5</w:t>
            </w:r>
          </w:p>
        </w:tc>
        <w:tc>
          <w:tcPr>
            <w:tcW w:w="1869" w:type="dxa"/>
          </w:tcPr>
          <w:p w14:paraId="59F2E037" w14:textId="77777777" w:rsidR="00915BFB" w:rsidRDefault="00915BFB" w:rsidP="002D46B4">
            <w:pPr>
              <w:jc w:val="center"/>
              <w:rPr>
                <w:sz w:val="28"/>
                <w:szCs w:val="28"/>
              </w:rPr>
            </w:pPr>
            <w:r>
              <w:rPr>
                <w:sz w:val="28"/>
                <w:szCs w:val="28"/>
              </w:rPr>
              <w:t>1</w:t>
            </w:r>
          </w:p>
        </w:tc>
        <w:tc>
          <w:tcPr>
            <w:tcW w:w="1869" w:type="dxa"/>
          </w:tcPr>
          <w:p w14:paraId="55909351" w14:textId="77777777" w:rsidR="00915BFB" w:rsidRDefault="00915BFB" w:rsidP="002D46B4">
            <w:pPr>
              <w:jc w:val="center"/>
              <w:rPr>
                <w:sz w:val="28"/>
                <w:szCs w:val="28"/>
              </w:rPr>
            </w:pPr>
            <w:r>
              <w:rPr>
                <w:sz w:val="28"/>
                <w:szCs w:val="28"/>
              </w:rPr>
              <w:t>4</w:t>
            </w:r>
          </w:p>
        </w:tc>
        <w:tc>
          <w:tcPr>
            <w:tcW w:w="3460" w:type="dxa"/>
          </w:tcPr>
          <w:p w14:paraId="26707580" w14:textId="77777777" w:rsidR="00915BFB" w:rsidRDefault="00915BFB" w:rsidP="002D46B4">
            <w:pPr>
              <w:jc w:val="center"/>
              <w:rPr>
                <w:sz w:val="28"/>
                <w:szCs w:val="28"/>
              </w:rPr>
            </w:pPr>
            <w:r>
              <w:rPr>
                <w:sz w:val="28"/>
                <w:szCs w:val="28"/>
              </w:rPr>
              <w:t>Прекращение наблюдения</w:t>
            </w:r>
          </w:p>
        </w:tc>
      </w:tr>
      <w:tr w:rsidR="00915BFB" w14:paraId="1A3CB66A" w14:textId="77777777" w:rsidTr="00915BFB">
        <w:trPr>
          <w:jc w:val="center"/>
        </w:trPr>
        <w:tc>
          <w:tcPr>
            <w:tcW w:w="1869" w:type="dxa"/>
          </w:tcPr>
          <w:p w14:paraId="34189D1E" w14:textId="77777777" w:rsidR="00915BFB" w:rsidRDefault="00915BFB" w:rsidP="002D46B4">
            <w:pPr>
              <w:jc w:val="center"/>
              <w:rPr>
                <w:sz w:val="28"/>
                <w:szCs w:val="28"/>
              </w:rPr>
            </w:pPr>
            <w:r>
              <w:rPr>
                <w:sz w:val="28"/>
                <w:szCs w:val="28"/>
              </w:rPr>
              <w:t>6</w:t>
            </w:r>
          </w:p>
        </w:tc>
        <w:tc>
          <w:tcPr>
            <w:tcW w:w="1869" w:type="dxa"/>
          </w:tcPr>
          <w:p w14:paraId="2F505F91" w14:textId="77777777" w:rsidR="00915BFB" w:rsidRDefault="00915BFB" w:rsidP="002D46B4">
            <w:pPr>
              <w:jc w:val="center"/>
              <w:rPr>
                <w:sz w:val="28"/>
                <w:szCs w:val="28"/>
              </w:rPr>
            </w:pPr>
            <w:r>
              <w:rPr>
                <w:sz w:val="28"/>
                <w:szCs w:val="28"/>
              </w:rPr>
              <w:t>1,2</w:t>
            </w:r>
          </w:p>
        </w:tc>
        <w:tc>
          <w:tcPr>
            <w:tcW w:w="1869" w:type="dxa"/>
          </w:tcPr>
          <w:p w14:paraId="396F0515" w14:textId="77777777" w:rsidR="00915BFB" w:rsidRDefault="00915BFB" w:rsidP="002D46B4">
            <w:pPr>
              <w:jc w:val="center"/>
              <w:rPr>
                <w:sz w:val="28"/>
                <w:szCs w:val="28"/>
              </w:rPr>
            </w:pPr>
            <w:r>
              <w:rPr>
                <w:sz w:val="28"/>
                <w:szCs w:val="28"/>
              </w:rPr>
              <w:t>2</w:t>
            </w:r>
          </w:p>
        </w:tc>
        <w:tc>
          <w:tcPr>
            <w:tcW w:w="3460" w:type="dxa"/>
          </w:tcPr>
          <w:p w14:paraId="7322D470" w14:textId="77777777" w:rsidR="00915BFB" w:rsidRDefault="00915BFB" w:rsidP="002D46B4">
            <w:pPr>
              <w:jc w:val="center"/>
              <w:rPr>
                <w:sz w:val="28"/>
                <w:szCs w:val="28"/>
              </w:rPr>
            </w:pPr>
            <w:r>
              <w:rPr>
                <w:sz w:val="28"/>
                <w:szCs w:val="28"/>
              </w:rPr>
              <w:t>смерть</w:t>
            </w:r>
          </w:p>
        </w:tc>
      </w:tr>
      <w:tr w:rsidR="00915BFB" w14:paraId="23DF8386" w14:textId="77777777" w:rsidTr="00915BFB">
        <w:trPr>
          <w:jc w:val="center"/>
        </w:trPr>
        <w:tc>
          <w:tcPr>
            <w:tcW w:w="1869" w:type="dxa"/>
          </w:tcPr>
          <w:p w14:paraId="262EBF60" w14:textId="77777777" w:rsidR="00915BFB" w:rsidRDefault="00915BFB" w:rsidP="002D46B4">
            <w:pPr>
              <w:jc w:val="center"/>
              <w:rPr>
                <w:sz w:val="28"/>
                <w:szCs w:val="28"/>
              </w:rPr>
            </w:pPr>
            <w:r>
              <w:rPr>
                <w:sz w:val="28"/>
                <w:szCs w:val="28"/>
              </w:rPr>
              <w:t>7</w:t>
            </w:r>
          </w:p>
        </w:tc>
        <w:tc>
          <w:tcPr>
            <w:tcW w:w="1869" w:type="dxa"/>
          </w:tcPr>
          <w:p w14:paraId="6A70888F" w14:textId="77777777" w:rsidR="00915BFB" w:rsidRDefault="00915BFB" w:rsidP="002D46B4">
            <w:pPr>
              <w:jc w:val="center"/>
              <w:rPr>
                <w:sz w:val="28"/>
                <w:szCs w:val="28"/>
              </w:rPr>
            </w:pPr>
            <w:r>
              <w:rPr>
                <w:sz w:val="28"/>
                <w:szCs w:val="28"/>
              </w:rPr>
              <w:t>1,5</w:t>
            </w:r>
          </w:p>
        </w:tc>
        <w:tc>
          <w:tcPr>
            <w:tcW w:w="1869" w:type="dxa"/>
          </w:tcPr>
          <w:p w14:paraId="7A33C91C" w14:textId="77777777" w:rsidR="00915BFB" w:rsidRDefault="00915BFB" w:rsidP="002D46B4">
            <w:pPr>
              <w:jc w:val="center"/>
              <w:rPr>
                <w:sz w:val="28"/>
                <w:szCs w:val="28"/>
              </w:rPr>
            </w:pPr>
            <w:r>
              <w:rPr>
                <w:sz w:val="28"/>
                <w:szCs w:val="28"/>
              </w:rPr>
              <w:t>2</w:t>
            </w:r>
          </w:p>
        </w:tc>
        <w:tc>
          <w:tcPr>
            <w:tcW w:w="3460" w:type="dxa"/>
          </w:tcPr>
          <w:p w14:paraId="2FB73E58" w14:textId="77777777" w:rsidR="00915BFB" w:rsidRDefault="00915BFB" w:rsidP="002D46B4">
            <w:pPr>
              <w:jc w:val="center"/>
              <w:rPr>
                <w:sz w:val="28"/>
                <w:szCs w:val="28"/>
              </w:rPr>
            </w:pPr>
            <w:r>
              <w:rPr>
                <w:sz w:val="28"/>
                <w:szCs w:val="28"/>
              </w:rPr>
              <w:t>смерть</w:t>
            </w:r>
          </w:p>
        </w:tc>
      </w:tr>
      <w:tr w:rsidR="00915BFB" w14:paraId="2D1F3EFD" w14:textId="77777777" w:rsidTr="00915BFB">
        <w:trPr>
          <w:jc w:val="center"/>
        </w:trPr>
        <w:tc>
          <w:tcPr>
            <w:tcW w:w="1869" w:type="dxa"/>
          </w:tcPr>
          <w:p w14:paraId="50C55F14" w14:textId="77777777" w:rsidR="00915BFB" w:rsidRDefault="00915BFB" w:rsidP="002D46B4">
            <w:pPr>
              <w:jc w:val="center"/>
              <w:rPr>
                <w:sz w:val="28"/>
                <w:szCs w:val="28"/>
              </w:rPr>
            </w:pPr>
            <w:r>
              <w:rPr>
                <w:sz w:val="28"/>
                <w:szCs w:val="28"/>
              </w:rPr>
              <w:t>8</w:t>
            </w:r>
          </w:p>
        </w:tc>
        <w:tc>
          <w:tcPr>
            <w:tcW w:w="1869" w:type="dxa"/>
          </w:tcPr>
          <w:p w14:paraId="3EDD7355" w14:textId="77777777" w:rsidR="00915BFB" w:rsidRDefault="00915BFB" w:rsidP="002D46B4">
            <w:pPr>
              <w:jc w:val="center"/>
              <w:rPr>
                <w:sz w:val="28"/>
                <w:szCs w:val="28"/>
              </w:rPr>
            </w:pPr>
            <w:r>
              <w:rPr>
                <w:sz w:val="28"/>
                <w:szCs w:val="28"/>
              </w:rPr>
              <w:t>2</w:t>
            </w:r>
          </w:p>
        </w:tc>
        <w:tc>
          <w:tcPr>
            <w:tcW w:w="1869" w:type="dxa"/>
          </w:tcPr>
          <w:p w14:paraId="509E6164" w14:textId="77777777" w:rsidR="00915BFB" w:rsidRDefault="00915BFB" w:rsidP="002D46B4">
            <w:pPr>
              <w:jc w:val="center"/>
              <w:rPr>
                <w:sz w:val="28"/>
                <w:szCs w:val="28"/>
              </w:rPr>
            </w:pPr>
            <w:r>
              <w:rPr>
                <w:sz w:val="28"/>
                <w:szCs w:val="28"/>
              </w:rPr>
              <w:t>3</w:t>
            </w:r>
          </w:p>
        </w:tc>
        <w:tc>
          <w:tcPr>
            <w:tcW w:w="3460" w:type="dxa"/>
          </w:tcPr>
          <w:p w14:paraId="670B072D" w14:textId="77777777" w:rsidR="00915BFB" w:rsidRDefault="00915BFB" w:rsidP="002D46B4">
            <w:pPr>
              <w:jc w:val="center"/>
              <w:rPr>
                <w:sz w:val="28"/>
                <w:szCs w:val="28"/>
              </w:rPr>
            </w:pPr>
            <w:r>
              <w:rPr>
                <w:sz w:val="28"/>
                <w:szCs w:val="28"/>
              </w:rPr>
              <w:t>Сдача полиса</w:t>
            </w:r>
          </w:p>
        </w:tc>
      </w:tr>
      <w:tr w:rsidR="00915BFB" w14:paraId="07D9BEBC" w14:textId="77777777" w:rsidTr="00915BFB">
        <w:trPr>
          <w:jc w:val="center"/>
        </w:trPr>
        <w:tc>
          <w:tcPr>
            <w:tcW w:w="1869" w:type="dxa"/>
          </w:tcPr>
          <w:p w14:paraId="22C02A22" w14:textId="77777777" w:rsidR="00915BFB" w:rsidRDefault="00915BFB" w:rsidP="002D46B4">
            <w:pPr>
              <w:jc w:val="center"/>
              <w:rPr>
                <w:sz w:val="28"/>
                <w:szCs w:val="28"/>
              </w:rPr>
            </w:pPr>
            <w:r>
              <w:rPr>
                <w:sz w:val="28"/>
                <w:szCs w:val="28"/>
              </w:rPr>
              <w:t>9</w:t>
            </w:r>
          </w:p>
        </w:tc>
        <w:tc>
          <w:tcPr>
            <w:tcW w:w="1869" w:type="dxa"/>
          </w:tcPr>
          <w:p w14:paraId="411D12FF" w14:textId="77777777" w:rsidR="00915BFB" w:rsidRDefault="00915BFB" w:rsidP="002D46B4">
            <w:pPr>
              <w:jc w:val="center"/>
              <w:rPr>
                <w:sz w:val="28"/>
                <w:szCs w:val="28"/>
              </w:rPr>
            </w:pPr>
            <w:r>
              <w:rPr>
                <w:sz w:val="28"/>
                <w:szCs w:val="28"/>
              </w:rPr>
              <w:t>2,5</w:t>
            </w:r>
          </w:p>
        </w:tc>
        <w:tc>
          <w:tcPr>
            <w:tcW w:w="1869" w:type="dxa"/>
          </w:tcPr>
          <w:p w14:paraId="136EA6C4" w14:textId="77777777" w:rsidR="00915BFB" w:rsidRDefault="00915BFB" w:rsidP="002D46B4">
            <w:pPr>
              <w:jc w:val="center"/>
              <w:rPr>
                <w:sz w:val="28"/>
                <w:szCs w:val="28"/>
              </w:rPr>
            </w:pPr>
            <w:r>
              <w:rPr>
                <w:sz w:val="28"/>
                <w:szCs w:val="28"/>
              </w:rPr>
              <w:t>4</w:t>
            </w:r>
          </w:p>
        </w:tc>
        <w:tc>
          <w:tcPr>
            <w:tcW w:w="3460" w:type="dxa"/>
          </w:tcPr>
          <w:p w14:paraId="170076C9" w14:textId="77777777" w:rsidR="00915BFB" w:rsidRDefault="00915BFB" w:rsidP="002D46B4">
            <w:pPr>
              <w:jc w:val="center"/>
              <w:rPr>
                <w:sz w:val="28"/>
                <w:szCs w:val="28"/>
              </w:rPr>
            </w:pPr>
            <w:r>
              <w:rPr>
                <w:sz w:val="28"/>
                <w:szCs w:val="28"/>
              </w:rPr>
              <w:t>Прекращение наблюдения</w:t>
            </w:r>
          </w:p>
        </w:tc>
      </w:tr>
      <w:tr w:rsidR="00915BFB" w14:paraId="70B946E0" w14:textId="77777777" w:rsidTr="00915BFB">
        <w:trPr>
          <w:jc w:val="center"/>
        </w:trPr>
        <w:tc>
          <w:tcPr>
            <w:tcW w:w="1869" w:type="dxa"/>
          </w:tcPr>
          <w:p w14:paraId="4776F13D" w14:textId="77777777" w:rsidR="00915BFB" w:rsidRDefault="00915BFB" w:rsidP="002D46B4">
            <w:pPr>
              <w:jc w:val="center"/>
              <w:rPr>
                <w:sz w:val="28"/>
                <w:szCs w:val="28"/>
              </w:rPr>
            </w:pPr>
            <w:r>
              <w:rPr>
                <w:sz w:val="28"/>
                <w:szCs w:val="28"/>
              </w:rPr>
              <w:t>10</w:t>
            </w:r>
          </w:p>
        </w:tc>
        <w:tc>
          <w:tcPr>
            <w:tcW w:w="1869" w:type="dxa"/>
          </w:tcPr>
          <w:p w14:paraId="39117AD1" w14:textId="77777777" w:rsidR="00915BFB" w:rsidRDefault="00915BFB" w:rsidP="002D46B4">
            <w:pPr>
              <w:jc w:val="center"/>
              <w:rPr>
                <w:sz w:val="28"/>
                <w:szCs w:val="28"/>
              </w:rPr>
            </w:pPr>
            <w:r>
              <w:rPr>
                <w:sz w:val="28"/>
                <w:szCs w:val="28"/>
              </w:rPr>
              <w:t>3,1</w:t>
            </w:r>
          </w:p>
        </w:tc>
        <w:tc>
          <w:tcPr>
            <w:tcW w:w="1869" w:type="dxa"/>
          </w:tcPr>
          <w:p w14:paraId="6EA16C9B" w14:textId="77777777" w:rsidR="00915BFB" w:rsidRDefault="00915BFB" w:rsidP="002D46B4">
            <w:pPr>
              <w:jc w:val="center"/>
              <w:rPr>
                <w:sz w:val="28"/>
                <w:szCs w:val="28"/>
              </w:rPr>
            </w:pPr>
            <w:r>
              <w:rPr>
                <w:sz w:val="28"/>
                <w:szCs w:val="28"/>
              </w:rPr>
              <w:t>3,2</w:t>
            </w:r>
          </w:p>
        </w:tc>
        <w:tc>
          <w:tcPr>
            <w:tcW w:w="3460" w:type="dxa"/>
          </w:tcPr>
          <w:p w14:paraId="41D0577E" w14:textId="77777777" w:rsidR="00915BFB" w:rsidRDefault="00915BFB" w:rsidP="002D46B4">
            <w:pPr>
              <w:jc w:val="center"/>
              <w:rPr>
                <w:sz w:val="28"/>
                <w:szCs w:val="28"/>
              </w:rPr>
            </w:pPr>
            <w:r>
              <w:rPr>
                <w:sz w:val="28"/>
                <w:szCs w:val="28"/>
              </w:rPr>
              <w:t>смерть</w:t>
            </w:r>
          </w:p>
        </w:tc>
      </w:tr>
    </w:tbl>
    <w:p w14:paraId="0EE0F1DE" w14:textId="7B6551C3" w:rsidR="00915BFB" w:rsidRDefault="00915BFB" w:rsidP="00924A80">
      <w:pPr>
        <w:ind w:firstLine="709"/>
        <w:jc w:val="both"/>
        <w:rPr>
          <w:sz w:val="28"/>
          <w:szCs w:val="28"/>
        </w:rPr>
      </w:pPr>
      <w:r>
        <w:rPr>
          <w:sz w:val="28"/>
          <w:szCs w:val="28"/>
        </w:rPr>
        <w:t>Найти оценку Каплана-Мейера функции дожития.</w:t>
      </w:r>
    </w:p>
    <w:p w14:paraId="333BB684" w14:textId="66AB9A1A" w:rsidR="008D4C32" w:rsidRPr="000E7628" w:rsidRDefault="008D4C32" w:rsidP="000E7628">
      <w:pPr>
        <w:spacing w:line="360" w:lineRule="auto"/>
        <w:ind w:firstLine="708"/>
        <w:jc w:val="both"/>
        <w:rPr>
          <w:sz w:val="28"/>
          <w:szCs w:val="28"/>
        </w:rPr>
      </w:pPr>
    </w:p>
    <w:p w14:paraId="1621772D" w14:textId="012E2EAB" w:rsidR="00ED65C3" w:rsidRDefault="00ED65C3" w:rsidP="00FA4A78">
      <w:pPr>
        <w:spacing w:line="360" w:lineRule="auto"/>
        <w:ind w:firstLine="708"/>
        <w:jc w:val="both"/>
        <w:rPr>
          <w:i/>
          <w:sz w:val="28"/>
          <w:szCs w:val="28"/>
        </w:rPr>
      </w:pPr>
      <w:r w:rsidRPr="00FA4A78">
        <w:rPr>
          <w:i/>
          <w:sz w:val="28"/>
          <w:szCs w:val="28"/>
        </w:rPr>
        <w:lastRenderedPageBreak/>
        <w:t>Критерии балльной оценки различных форм текущего контроля успеваемости содержатся в соответствующих методических рекомендациях Департамента математики</w:t>
      </w:r>
      <w:r w:rsidR="000072FF">
        <w:rPr>
          <w:i/>
          <w:sz w:val="28"/>
          <w:szCs w:val="28"/>
        </w:rPr>
        <w:t xml:space="preserve"> Факультета информационных технологий и анализа больших данных</w:t>
      </w:r>
      <w:r w:rsidRPr="00FA4A78">
        <w:rPr>
          <w:i/>
          <w:sz w:val="28"/>
          <w:szCs w:val="28"/>
        </w:rPr>
        <w:t xml:space="preserve">. </w:t>
      </w:r>
    </w:p>
    <w:p w14:paraId="5C532312" w14:textId="77777777" w:rsidR="00FA4A78" w:rsidRPr="00FA4A78" w:rsidRDefault="00FA4A78" w:rsidP="00FA4A78">
      <w:pPr>
        <w:spacing w:line="360" w:lineRule="auto"/>
        <w:ind w:firstLine="708"/>
        <w:jc w:val="both"/>
        <w:rPr>
          <w:i/>
          <w:sz w:val="28"/>
          <w:szCs w:val="28"/>
        </w:rPr>
      </w:pPr>
    </w:p>
    <w:p w14:paraId="1CE5BBA0" w14:textId="77777777" w:rsidR="00ED65C3" w:rsidRPr="00BA337D" w:rsidRDefault="00ED65C3" w:rsidP="000F134C">
      <w:pPr>
        <w:pStyle w:val="1"/>
        <w:spacing w:before="0" w:beforeAutospacing="0" w:after="0" w:afterAutospacing="0" w:line="360" w:lineRule="auto"/>
        <w:jc w:val="both"/>
      </w:pPr>
      <w:bookmarkStart w:id="17" w:name="_Toc133438448"/>
      <w:r w:rsidRPr="00BA337D">
        <w:t>7. Фонд оценочных средств для проведения промежуточной аттестации обучающихся по дисциплине</w:t>
      </w:r>
      <w:bookmarkEnd w:id="17"/>
    </w:p>
    <w:p w14:paraId="345BA2C9" w14:textId="3E9DDC0D" w:rsidR="00ED65C3" w:rsidRPr="000072FF" w:rsidRDefault="00ED65C3" w:rsidP="000F134C">
      <w:pPr>
        <w:spacing w:line="360" w:lineRule="auto"/>
        <w:ind w:firstLine="708"/>
        <w:jc w:val="both"/>
        <w:rPr>
          <w:b/>
          <w:sz w:val="28"/>
          <w:szCs w:val="28"/>
        </w:rPr>
      </w:pPr>
      <w:r w:rsidRPr="00BA337D">
        <w:rPr>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0072FF">
        <w:rPr>
          <w:b/>
          <w:sz w:val="28"/>
          <w:szCs w:val="28"/>
        </w:rPr>
        <w:t>2</w:t>
      </w:r>
      <w:r w:rsidR="000072FF" w:rsidRPr="000072FF">
        <w:rPr>
          <w:b/>
          <w:sz w:val="28"/>
          <w:szCs w:val="28"/>
        </w:rPr>
        <w:t>.</w:t>
      </w:r>
      <w:r w:rsidRPr="000072FF">
        <w:rPr>
          <w:b/>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5AA6269" w14:textId="77777777" w:rsidR="00ED65C3" w:rsidRDefault="00ED65C3" w:rsidP="000F134C">
      <w:pPr>
        <w:spacing w:line="360" w:lineRule="auto"/>
        <w:ind w:right="-286"/>
        <w:jc w:val="center"/>
        <w:rPr>
          <w:b/>
          <w:sz w:val="28"/>
          <w:szCs w:val="28"/>
        </w:rPr>
      </w:pPr>
      <w:r w:rsidRPr="00BA337D">
        <w:rPr>
          <w:b/>
          <w:sz w:val="28"/>
          <w:szCs w:val="28"/>
        </w:rPr>
        <w:t>Типовые контрольные задания или иные материалы, необходимые</w:t>
      </w:r>
    </w:p>
    <w:p w14:paraId="348E37ED" w14:textId="77777777" w:rsidR="00ED65C3" w:rsidRPr="000576F3" w:rsidRDefault="00ED65C3" w:rsidP="000F134C">
      <w:pPr>
        <w:spacing w:line="360" w:lineRule="auto"/>
        <w:ind w:right="-286"/>
        <w:jc w:val="center"/>
        <w:rPr>
          <w:b/>
          <w:sz w:val="28"/>
          <w:szCs w:val="28"/>
        </w:rPr>
      </w:pPr>
      <w:r w:rsidRPr="00BA337D">
        <w:rPr>
          <w:b/>
          <w:sz w:val="28"/>
          <w:szCs w:val="28"/>
        </w:rPr>
        <w:t xml:space="preserve">для </w:t>
      </w:r>
      <w:r w:rsidRPr="000576F3">
        <w:rPr>
          <w:b/>
          <w:sz w:val="28"/>
          <w:szCs w:val="28"/>
        </w:rPr>
        <w:t>оценки индикаторов достижения компетенций, умений и знаний</w:t>
      </w:r>
    </w:p>
    <w:p w14:paraId="4F045A82" w14:textId="77777777" w:rsidR="00ED65C3" w:rsidRPr="00510FE4" w:rsidRDefault="00ED65C3" w:rsidP="00253FAE">
      <w:pPr>
        <w:ind w:right="-2"/>
        <w:jc w:val="right"/>
        <w:rPr>
          <w:sz w:val="24"/>
          <w:szCs w:val="24"/>
        </w:rPr>
      </w:pPr>
      <w:r>
        <w:rPr>
          <w:sz w:val="24"/>
          <w:szCs w:val="24"/>
        </w:rPr>
        <w:t>Таблица 6</w:t>
      </w:r>
    </w:p>
    <w:tbl>
      <w:tblPr>
        <w:tblStyle w:val="a8"/>
        <w:tblW w:w="10343" w:type="dxa"/>
        <w:tblLayout w:type="fixed"/>
        <w:tblLook w:val="04A0" w:firstRow="1" w:lastRow="0" w:firstColumn="1" w:lastColumn="0" w:noHBand="0" w:noVBand="1"/>
      </w:tblPr>
      <w:tblGrid>
        <w:gridCol w:w="1838"/>
        <w:gridCol w:w="2410"/>
        <w:gridCol w:w="2410"/>
        <w:gridCol w:w="3685"/>
      </w:tblGrid>
      <w:tr w:rsidR="00ED65C3" w:rsidRPr="00E93823" w14:paraId="65C2DC02" w14:textId="77777777" w:rsidTr="00CC2EE8">
        <w:tc>
          <w:tcPr>
            <w:tcW w:w="1838" w:type="dxa"/>
          </w:tcPr>
          <w:p w14:paraId="75111E24" w14:textId="77777777" w:rsidR="00ED65C3" w:rsidRPr="00FA4A78" w:rsidRDefault="00ED65C3" w:rsidP="00CC2EE8">
            <w:pPr>
              <w:jc w:val="both"/>
              <w:rPr>
                <w:b/>
                <w:sz w:val="24"/>
                <w:szCs w:val="24"/>
              </w:rPr>
            </w:pPr>
            <w:r w:rsidRPr="00FA4A78">
              <w:rPr>
                <w:b/>
                <w:sz w:val="24"/>
                <w:szCs w:val="24"/>
              </w:rPr>
              <w:t xml:space="preserve">Наименование компетенции </w:t>
            </w:r>
          </w:p>
        </w:tc>
        <w:tc>
          <w:tcPr>
            <w:tcW w:w="2410" w:type="dxa"/>
          </w:tcPr>
          <w:p w14:paraId="2CBE4104" w14:textId="77777777" w:rsidR="00ED65C3" w:rsidRPr="00FA4A78" w:rsidRDefault="00ED65C3" w:rsidP="00CC2EE8">
            <w:pPr>
              <w:jc w:val="both"/>
              <w:rPr>
                <w:b/>
                <w:sz w:val="24"/>
                <w:szCs w:val="24"/>
              </w:rPr>
            </w:pPr>
            <w:r w:rsidRPr="00FA4A78">
              <w:rPr>
                <w:b/>
                <w:sz w:val="24"/>
                <w:szCs w:val="24"/>
              </w:rPr>
              <w:t xml:space="preserve">Наименование индикаторов достижения компетенции </w:t>
            </w:r>
          </w:p>
        </w:tc>
        <w:tc>
          <w:tcPr>
            <w:tcW w:w="2410" w:type="dxa"/>
          </w:tcPr>
          <w:p w14:paraId="19D10CB3" w14:textId="77777777" w:rsidR="00ED65C3" w:rsidRPr="00FA4A78" w:rsidRDefault="00ED65C3" w:rsidP="00CC2EE8">
            <w:pPr>
              <w:jc w:val="both"/>
              <w:rPr>
                <w:b/>
                <w:sz w:val="24"/>
                <w:szCs w:val="24"/>
              </w:rPr>
            </w:pPr>
            <w:r w:rsidRPr="00FA4A78">
              <w:rPr>
                <w:b/>
                <w:sz w:val="24"/>
                <w:szCs w:val="24"/>
              </w:rPr>
              <w:t>Результаты обучения (умения и знания), соотнесенные с индикаторами достижения компетенции</w:t>
            </w:r>
          </w:p>
        </w:tc>
        <w:tc>
          <w:tcPr>
            <w:tcW w:w="3685" w:type="dxa"/>
          </w:tcPr>
          <w:p w14:paraId="03E0E521" w14:textId="77777777" w:rsidR="00ED65C3" w:rsidRPr="00FA4A78" w:rsidRDefault="00ED65C3" w:rsidP="00CC2EE8">
            <w:pPr>
              <w:jc w:val="both"/>
              <w:rPr>
                <w:b/>
                <w:sz w:val="24"/>
                <w:szCs w:val="24"/>
              </w:rPr>
            </w:pPr>
            <w:r w:rsidRPr="00FA4A78">
              <w:rPr>
                <w:b/>
                <w:sz w:val="24"/>
                <w:szCs w:val="24"/>
              </w:rPr>
              <w:t>Типовые контрольные задания</w:t>
            </w:r>
          </w:p>
        </w:tc>
      </w:tr>
      <w:tr w:rsidR="00FA4A78" w:rsidRPr="00E93823" w14:paraId="08EE8DFA" w14:textId="77777777" w:rsidTr="00CC2EE8">
        <w:tc>
          <w:tcPr>
            <w:tcW w:w="1838" w:type="dxa"/>
            <w:vMerge w:val="restart"/>
          </w:tcPr>
          <w:p w14:paraId="4A486737" w14:textId="6BE1D241" w:rsidR="00FA4A78" w:rsidRPr="004435B3" w:rsidRDefault="00FA4A78" w:rsidP="00947EC0">
            <w:pPr>
              <w:jc w:val="both"/>
              <w:rPr>
                <w:sz w:val="24"/>
                <w:szCs w:val="24"/>
              </w:rPr>
            </w:pPr>
            <w:r w:rsidRPr="00F1761B">
              <w:rPr>
                <w:sz w:val="24"/>
                <w:szCs w:val="24"/>
              </w:rPr>
              <w:t>Способен управлять своим временем, выстраивать и реализовывать траекторию саморазвития на основе принципов образования в течение всей жизни</w:t>
            </w:r>
            <w:r w:rsidRPr="004435B3">
              <w:rPr>
                <w:sz w:val="24"/>
                <w:szCs w:val="24"/>
              </w:rPr>
              <w:t xml:space="preserve"> (</w:t>
            </w:r>
            <w:r>
              <w:rPr>
                <w:sz w:val="24"/>
                <w:szCs w:val="24"/>
              </w:rPr>
              <w:t>УК</w:t>
            </w:r>
            <w:r w:rsidRPr="004435B3">
              <w:rPr>
                <w:sz w:val="24"/>
                <w:szCs w:val="24"/>
              </w:rPr>
              <w:t>-</w:t>
            </w:r>
            <w:r>
              <w:rPr>
                <w:sz w:val="24"/>
                <w:szCs w:val="24"/>
              </w:rPr>
              <w:t>6)</w:t>
            </w:r>
          </w:p>
        </w:tc>
        <w:tc>
          <w:tcPr>
            <w:tcW w:w="2410" w:type="dxa"/>
          </w:tcPr>
          <w:p w14:paraId="35906807" w14:textId="14C41B2B" w:rsidR="00FA4A78" w:rsidRPr="00E93823" w:rsidRDefault="00FA4A78" w:rsidP="00947EC0">
            <w:pPr>
              <w:jc w:val="both"/>
              <w:rPr>
                <w:sz w:val="24"/>
                <w:szCs w:val="24"/>
              </w:rPr>
            </w:pPr>
            <w:r>
              <w:rPr>
                <w:rFonts w:eastAsia="Calibri"/>
                <w:sz w:val="24"/>
                <w:szCs w:val="24"/>
              </w:rPr>
              <w:t>1</w:t>
            </w:r>
            <w:r w:rsidRPr="00F1761B">
              <w:rPr>
                <w:rFonts w:eastAsia="Calibri"/>
                <w:sz w:val="24"/>
                <w:szCs w:val="24"/>
              </w:rPr>
              <w:t>. Управляет своим временем, проявляет готовность к самоорганизации, планирует и реализует намеченные цели деятельности.</w:t>
            </w:r>
          </w:p>
        </w:tc>
        <w:tc>
          <w:tcPr>
            <w:tcW w:w="2410" w:type="dxa"/>
          </w:tcPr>
          <w:p w14:paraId="029F1DF1" w14:textId="11D75587" w:rsidR="00FA4A78" w:rsidRPr="00DD4902" w:rsidRDefault="00FA4A78" w:rsidP="00947EC0">
            <w:pPr>
              <w:jc w:val="both"/>
              <w:rPr>
                <w:sz w:val="24"/>
                <w:szCs w:val="24"/>
              </w:rPr>
            </w:pPr>
            <w:r w:rsidRPr="00DD4902">
              <w:rPr>
                <w:b/>
                <w:i/>
                <w:sz w:val="24"/>
                <w:szCs w:val="24"/>
              </w:rPr>
              <w:t>Знать:</w:t>
            </w:r>
            <w:r w:rsidRPr="00DD4902">
              <w:rPr>
                <w:sz w:val="24"/>
                <w:szCs w:val="24"/>
              </w:rPr>
              <w:t xml:space="preserve"> </w:t>
            </w:r>
            <w:r>
              <w:rPr>
                <w:sz w:val="24"/>
                <w:szCs w:val="24"/>
              </w:rPr>
              <w:t>методы формулирования целей</w:t>
            </w:r>
            <w:r w:rsidRPr="00DD4902">
              <w:rPr>
                <w:sz w:val="24"/>
                <w:szCs w:val="24"/>
              </w:rPr>
              <w:t xml:space="preserve"> </w:t>
            </w:r>
            <w:r>
              <w:rPr>
                <w:sz w:val="24"/>
                <w:szCs w:val="24"/>
              </w:rPr>
              <w:t>и планирования собственного времени</w:t>
            </w:r>
          </w:p>
          <w:p w14:paraId="56C351D8" w14:textId="2D4C4B44" w:rsidR="00FA4A78" w:rsidRPr="007E72B8" w:rsidRDefault="00FA4A78" w:rsidP="00947EC0">
            <w:pPr>
              <w:jc w:val="both"/>
              <w:rPr>
                <w:b/>
                <w:sz w:val="24"/>
                <w:szCs w:val="24"/>
                <w:u w:val="single"/>
              </w:rPr>
            </w:pPr>
            <w:r w:rsidRPr="00DD4902">
              <w:rPr>
                <w:b/>
                <w:i/>
                <w:sz w:val="24"/>
                <w:szCs w:val="24"/>
              </w:rPr>
              <w:t>Уметь</w:t>
            </w:r>
            <w:r w:rsidRPr="00DD4902">
              <w:rPr>
                <w:i/>
                <w:sz w:val="24"/>
                <w:szCs w:val="24"/>
              </w:rPr>
              <w:t>:</w:t>
            </w:r>
            <w:r w:rsidRPr="00DD4902">
              <w:rPr>
                <w:sz w:val="24"/>
                <w:szCs w:val="24"/>
              </w:rPr>
              <w:t xml:space="preserve"> </w:t>
            </w:r>
            <w:r>
              <w:rPr>
                <w:sz w:val="24"/>
                <w:szCs w:val="24"/>
              </w:rPr>
              <w:t>формулировать цели исследования и планировать время, необходимое для реализации поставленных целей</w:t>
            </w:r>
          </w:p>
        </w:tc>
        <w:tc>
          <w:tcPr>
            <w:tcW w:w="3685" w:type="dxa"/>
          </w:tcPr>
          <w:p w14:paraId="0DEC6F89" w14:textId="3773EB8F" w:rsidR="00FA4A78" w:rsidRPr="008C4729" w:rsidRDefault="00FA4A78" w:rsidP="00947EC0">
            <w:pPr>
              <w:jc w:val="both"/>
              <w:rPr>
                <w:sz w:val="24"/>
                <w:szCs w:val="24"/>
              </w:rPr>
            </w:pPr>
            <w:r>
              <w:rPr>
                <w:sz w:val="24"/>
                <w:szCs w:val="24"/>
              </w:rPr>
              <w:t>С</w:t>
            </w:r>
            <w:r w:rsidRPr="008C4729">
              <w:rPr>
                <w:sz w:val="24"/>
                <w:szCs w:val="24"/>
              </w:rPr>
              <w:t xml:space="preserve"> сайта mfd.ru динамику цен акций «ГАЗПРОМ </w:t>
            </w:r>
            <w:proofErr w:type="spellStart"/>
            <w:r w:rsidRPr="008C4729">
              <w:rPr>
                <w:sz w:val="24"/>
                <w:szCs w:val="24"/>
              </w:rPr>
              <w:t>ао</w:t>
            </w:r>
            <w:proofErr w:type="spellEnd"/>
            <w:r w:rsidRPr="008C4729">
              <w:rPr>
                <w:sz w:val="24"/>
                <w:szCs w:val="24"/>
              </w:rPr>
              <w:t xml:space="preserve">» за последний год </w:t>
            </w:r>
          </w:p>
          <w:p w14:paraId="4D9D7933" w14:textId="77777777" w:rsidR="00FA4A78" w:rsidRDefault="00FA4A78" w:rsidP="00947EC0">
            <w:pPr>
              <w:jc w:val="both"/>
              <w:rPr>
                <w:sz w:val="24"/>
                <w:szCs w:val="24"/>
              </w:rPr>
            </w:pPr>
          </w:p>
          <w:p w14:paraId="0A7115B8" w14:textId="3B391689" w:rsidR="00FA4A78" w:rsidRDefault="00FA4A78" w:rsidP="00947EC0">
            <w:pPr>
              <w:jc w:val="both"/>
              <w:rPr>
                <w:sz w:val="24"/>
                <w:szCs w:val="24"/>
              </w:rPr>
            </w:pPr>
            <w:r>
              <w:rPr>
                <w:sz w:val="24"/>
                <w:szCs w:val="24"/>
              </w:rPr>
              <w:t>Сформулировать цель исследования и р</w:t>
            </w:r>
            <w:r w:rsidRPr="004435B3">
              <w:rPr>
                <w:sz w:val="24"/>
                <w:szCs w:val="24"/>
              </w:rPr>
              <w:t xml:space="preserve">азработать план моделирования </w:t>
            </w:r>
            <w:r>
              <w:rPr>
                <w:sz w:val="24"/>
                <w:szCs w:val="24"/>
              </w:rPr>
              <w:t>динамики цен акций</w:t>
            </w:r>
            <w:r w:rsidRPr="00352717">
              <w:rPr>
                <w:sz w:val="24"/>
                <w:szCs w:val="24"/>
              </w:rPr>
              <w:t>.</w:t>
            </w:r>
            <w:r>
              <w:rPr>
                <w:sz w:val="24"/>
                <w:szCs w:val="24"/>
              </w:rPr>
              <w:t xml:space="preserve"> Рассчитать необходимое для решения задачи собственное время. </w:t>
            </w:r>
          </w:p>
          <w:p w14:paraId="07956273" w14:textId="12379693" w:rsidR="00FA4A78" w:rsidRPr="00E93823" w:rsidRDefault="00FA4A78" w:rsidP="00947EC0">
            <w:pPr>
              <w:jc w:val="both"/>
              <w:rPr>
                <w:sz w:val="24"/>
                <w:szCs w:val="24"/>
              </w:rPr>
            </w:pPr>
            <w:r>
              <w:rPr>
                <w:sz w:val="24"/>
                <w:szCs w:val="24"/>
              </w:rPr>
              <w:t xml:space="preserve">Разработать эмпирическую модель и осуществить компьютерную реализацию процесса моделирования </w:t>
            </w:r>
            <w:r w:rsidRPr="008C4729">
              <w:rPr>
                <w:sz w:val="24"/>
                <w:szCs w:val="24"/>
              </w:rPr>
              <w:t>динамик</w:t>
            </w:r>
            <w:r>
              <w:rPr>
                <w:sz w:val="24"/>
                <w:szCs w:val="24"/>
              </w:rPr>
              <w:t>и</w:t>
            </w:r>
            <w:r w:rsidRPr="008C4729">
              <w:rPr>
                <w:sz w:val="24"/>
                <w:szCs w:val="24"/>
              </w:rPr>
              <w:t xml:space="preserve"> цен акций</w:t>
            </w:r>
            <w:r>
              <w:rPr>
                <w:sz w:val="24"/>
                <w:szCs w:val="24"/>
              </w:rPr>
              <w:t>.</w:t>
            </w:r>
          </w:p>
        </w:tc>
      </w:tr>
      <w:tr w:rsidR="00FA4A78" w:rsidRPr="00E93823" w14:paraId="0D2BDABB" w14:textId="77777777" w:rsidTr="00CC2EE8">
        <w:tc>
          <w:tcPr>
            <w:tcW w:w="1838" w:type="dxa"/>
            <w:vMerge/>
          </w:tcPr>
          <w:p w14:paraId="42C96C23" w14:textId="77777777" w:rsidR="00FA4A78" w:rsidRPr="00E93823" w:rsidRDefault="00FA4A78" w:rsidP="004435B3">
            <w:pPr>
              <w:jc w:val="both"/>
              <w:rPr>
                <w:sz w:val="24"/>
                <w:szCs w:val="24"/>
              </w:rPr>
            </w:pPr>
          </w:p>
        </w:tc>
        <w:tc>
          <w:tcPr>
            <w:tcW w:w="2410" w:type="dxa"/>
          </w:tcPr>
          <w:p w14:paraId="5A6B6EA5" w14:textId="329C9224" w:rsidR="00FA4A78" w:rsidRPr="00FA4A78" w:rsidRDefault="00FA4A78" w:rsidP="00947EC0">
            <w:pPr>
              <w:jc w:val="both"/>
              <w:rPr>
                <w:rFonts w:eastAsia="Calibri"/>
                <w:sz w:val="24"/>
                <w:szCs w:val="24"/>
              </w:rPr>
            </w:pPr>
            <w:r>
              <w:rPr>
                <w:rFonts w:eastAsia="Calibri"/>
                <w:sz w:val="24"/>
                <w:szCs w:val="24"/>
              </w:rPr>
              <w:t xml:space="preserve">2. </w:t>
            </w:r>
            <w:r w:rsidRPr="00F1761B">
              <w:rPr>
                <w:rFonts w:eastAsia="Calibri"/>
                <w:sz w:val="24"/>
                <w:szCs w:val="24"/>
              </w:rPr>
              <w:t xml:space="preserve">Демонстрирует интерес к учебе и готовность к продолжению </w:t>
            </w:r>
            <w:r w:rsidRPr="00F1761B">
              <w:rPr>
                <w:rFonts w:eastAsia="Calibri"/>
                <w:sz w:val="24"/>
                <w:szCs w:val="24"/>
              </w:rPr>
              <w:lastRenderedPageBreak/>
              <w:t>образования и самообразованию, использует предоставляемые возможности для приобретения новых знаний и навыков.</w:t>
            </w:r>
          </w:p>
        </w:tc>
        <w:tc>
          <w:tcPr>
            <w:tcW w:w="2410" w:type="dxa"/>
          </w:tcPr>
          <w:p w14:paraId="36FAEAC9" w14:textId="77777777" w:rsidR="00FA4A78" w:rsidRPr="00DD4902" w:rsidRDefault="00FA4A78" w:rsidP="00947EC0">
            <w:pPr>
              <w:widowControl/>
              <w:jc w:val="both"/>
              <w:rPr>
                <w:rFonts w:eastAsiaTheme="minorHAnsi"/>
                <w:color w:val="000000"/>
                <w:sz w:val="24"/>
                <w:szCs w:val="24"/>
                <w:lang w:eastAsia="en-US"/>
              </w:rPr>
            </w:pPr>
            <w:r w:rsidRPr="00DD4902">
              <w:rPr>
                <w:rFonts w:eastAsiaTheme="minorHAnsi"/>
                <w:b/>
                <w:bCs/>
                <w:i/>
                <w:iCs/>
                <w:color w:val="000000"/>
                <w:sz w:val="24"/>
                <w:szCs w:val="24"/>
                <w:lang w:eastAsia="en-US"/>
              </w:rPr>
              <w:lastRenderedPageBreak/>
              <w:t xml:space="preserve">Знать: </w:t>
            </w:r>
            <w:r>
              <w:rPr>
                <w:rFonts w:eastAsiaTheme="minorHAnsi"/>
                <w:color w:val="000000"/>
                <w:sz w:val="24"/>
                <w:szCs w:val="24"/>
                <w:lang w:eastAsia="en-US"/>
              </w:rPr>
              <w:t xml:space="preserve">возможности применения </w:t>
            </w:r>
            <w:r w:rsidRPr="00F1761B">
              <w:rPr>
                <w:rFonts w:eastAsia="Calibri"/>
                <w:sz w:val="24"/>
                <w:szCs w:val="24"/>
              </w:rPr>
              <w:t>новых знаний и навыков</w:t>
            </w:r>
            <w:r>
              <w:rPr>
                <w:rFonts w:eastAsia="Calibri"/>
                <w:sz w:val="24"/>
                <w:szCs w:val="24"/>
              </w:rPr>
              <w:t xml:space="preserve"> в </w:t>
            </w:r>
            <w:r>
              <w:rPr>
                <w:rFonts w:eastAsia="Calibri"/>
                <w:sz w:val="24"/>
                <w:szCs w:val="24"/>
              </w:rPr>
              <w:lastRenderedPageBreak/>
              <w:t>практической деятельности</w:t>
            </w:r>
            <w:r w:rsidRPr="00DD4902">
              <w:rPr>
                <w:rFonts w:eastAsiaTheme="minorHAnsi"/>
                <w:color w:val="000000"/>
                <w:sz w:val="24"/>
                <w:szCs w:val="24"/>
                <w:lang w:eastAsia="en-US"/>
              </w:rPr>
              <w:t xml:space="preserve">. </w:t>
            </w:r>
          </w:p>
          <w:p w14:paraId="1874694F" w14:textId="77777777" w:rsidR="00FA4A78" w:rsidRDefault="00FA4A78" w:rsidP="00947EC0">
            <w:pPr>
              <w:jc w:val="both"/>
              <w:rPr>
                <w:rFonts w:eastAsiaTheme="minorHAnsi"/>
                <w:b/>
                <w:bCs/>
                <w:i/>
                <w:iCs/>
                <w:color w:val="000000"/>
                <w:sz w:val="24"/>
                <w:szCs w:val="24"/>
                <w:lang w:eastAsia="en-US"/>
              </w:rPr>
            </w:pPr>
          </w:p>
          <w:p w14:paraId="3F838953" w14:textId="4BDA1533" w:rsidR="00FA4A78" w:rsidRPr="00FA4A78" w:rsidRDefault="00FA4A78" w:rsidP="00FA4A78">
            <w:pPr>
              <w:jc w:val="both"/>
              <w:rPr>
                <w:rFonts w:eastAsiaTheme="minorHAnsi"/>
                <w:color w:val="000000"/>
                <w:sz w:val="24"/>
                <w:szCs w:val="24"/>
                <w:lang w:eastAsia="en-US"/>
              </w:rPr>
            </w:pPr>
            <w:r w:rsidRPr="00DD4902">
              <w:rPr>
                <w:rFonts w:eastAsiaTheme="minorHAnsi"/>
                <w:b/>
                <w:bCs/>
                <w:i/>
                <w:iCs/>
                <w:color w:val="000000"/>
                <w:sz w:val="24"/>
                <w:szCs w:val="24"/>
                <w:lang w:eastAsia="en-US"/>
              </w:rPr>
              <w:t xml:space="preserve">Уметь: </w:t>
            </w:r>
            <w:r w:rsidRPr="00DD4902">
              <w:rPr>
                <w:rFonts w:eastAsiaTheme="minorHAnsi"/>
                <w:color w:val="000000"/>
                <w:sz w:val="24"/>
                <w:szCs w:val="24"/>
                <w:lang w:eastAsia="en-US"/>
              </w:rPr>
              <w:t xml:space="preserve">применять соответствующие </w:t>
            </w:r>
            <w:r>
              <w:rPr>
                <w:rFonts w:eastAsiaTheme="minorHAnsi"/>
                <w:color w:val="000000"/>
                <w:sz w:val="24"/>
                <w:szCs w:val="24"/>
                <w:lang w:eastAsia="en-US"/>
              </w:rPr>
              <w:t xml:space="preserve">возможности для получения </w:t>
            </w:r>
            <w:r w:rsidRPr="00F1761B">
              <w:rPr>
                <w:rFonts w:eastAsia="Calibri"/>
                <w:sz w:val="24"/>
                <w:szCs w:val="24"/>
              </w:rPr>
              <w:t>новых знаний и навыков</w:t>
            </w:r>
            <w:r w:rsidRPr="00DD4902">
              <w:rPr>
                <w:rFonts w:eastAsiaTheme="minorHAnsi"/>
                <w:color w:val="000000"/>
                <w:sz w:val="24"/>
                <w:szCs w:val="24"/>
                <w:lang w:eastAsia="en-US"/>
              </w:rPr>
              <w:t>.</w:t>
            </w:r>
          </w:p>
        </w:tc>
        <w:tc>
          <w:tcPr>
            <w:tcW w:w="3685" w:type="dxa"/>
          </w:tcPr>
          <w:p w14:paraId="7D2FB5F2" w14:textId="19DB8D70" w:rsidR="00FA4A78" w:rsidRDefault="00FA4A78" w:rsidP="00947EC0">
            <w:pPr>
              <w:jc w:val="both"/>
              <w:rPr>
                <w:sz w:val="24"/>
                <w:szCs w:val="24"/>
              </w:rPr>
            </w:pPr>
            <w:r>
              <w:rPr>
                <w:sz w:val="24"/>
                <w:szCs w:val="24"/>
              </w:rPr>
              <w:lastRenderedPageBreak/>
              <w:t xml:space="preserve">На основе эмпирической модели, полученной в задаче 1 получить с помощью языка </w:t>
            </w:r>
            <w:r>
              <w:rPr>
                <w:sz w:val="24"/>
                <w:szCs w:val="24"/>
                <w:lang w:val="en-US" w:bidi="ar-JO"/>
              </w:rPr>
              <w:t>R</w:t>
            </w:r>
            <w:r w:rsidRPr="0063239B">
              <w:rPr>
                <w:sz w:val="24"/>
                <w:szCs w:val="24"/>
                <w:lang w:bidi="ar-JO"/>
              </w:rPr>
              <w:t xml:space="preserve"> </w:t>
            </w:r>
            <w:r>
              <w:rPr>
                <w:sz w:val="24"/>
                <w:szCs w:val="24"/>
                <w:lang w:bidi="ar-JO"/>
              </w:rPr>
              <w:t xml:space="preserve">основные эмпирические характеристики </w:t>
            </w:r>
            <w:proofErr w:type="gramStart"/>
            <w:r>
              <w:rPr>
                <w:sz w:val="24"/>
                <w:szCs w:val="24"/>
                <w:lang w:bidi="ar-JO"/>
              </w:rPr>
              <w:t xml:space="preserve">с </w:t>
            </w:r>
            <w:r>
              <w:rPr>
                <w:sz w:val="24"/>
                <w:szCs w:val="24"/>
                <w:lang w:bidi="ar-JO"/>
              </w:rPr>
              <w:lastRenderedPageBreak/>
              <w:t>последующий визуализацией</w:t>
            </w:r>
            <w:proofErr w:type="gramEnd"/>
            <w:r>
              <w:rPr>
                <w:sz w:val="24"/>
                <w:szCs w:val="24"/>
              </w:rPr>
              <w:t>.</w:t>
            </w:r>
          </w:p>
          <w:p w14:paraId="23B90CC6" w14:textId="11034186" w:rsidR="00FA4A78" w:rsidRPr="00E93823" w:rsidRDefault="00FA4A78" w:rsidP="00947EC0">
            <w:pPr>
              <w:jc w:val="both"/>
              <w:rPr>
                <w:sz w:val="24"/>
                <w:szCs w:val="24"/>
              </w:rPr>
            </w:pPr>
          </w:p>
        </w:tc>
      </w:tr>
      <w:tr w:rsidR="00FA4A78" w:rsidRPr="00E93823" w14:paraId="120618BA" w14:textId="77777777" w:rsidTr="00CC2EE8">
        <w:tc>
          <w:tcPr>
            <w:tcW w:w="1838" w:type="dxa"/>
            <w:vMerge/>
          </w:tcPr>
          <w:p w14:paraId="7C704BCA" w14:textId="77777777" w:rsidR="00FA4A78" w:rsidRPr="00E93823" w:rsidRDefault="00FA4A78" w:rsidP="004435B3">
            <w:pPr>
              <w:jc w:val="both"/>
              <w:rPr>
                <w:sz w:val="24"/>
                <w:szCs w:val="24"/>
              </w:rPr>
            </w:pPr>
          </w:p>
        </w:tc>
        <w:tc>
          <w:tcPr>
            <w:tcW w:w="2410" w:type="dxa"/>
          </w:tcPr>
          <w:p w14:paraId="256A67F2" w14:textId="77777777" w:rsidR="00FA4A78" w:rsidRDefault="00FA4A78" w:rsidP="00947EC0">
            <w:pPr>
              <w:jc w:val="both"/>
            </w:pPr>
            <w:r w:rsidRPr="00F1761B">
              <w:rPr>
                <w:rFonts w:eastAsia="Calibri"/>
                <w:sz w:val="24"/>
                <w:szCs w:val="24"/>
              </w:rPr>
              <w:t xml:space="preserve">3.Применяет знания о своих личностно-психологических ресурсах, о </w:t>
            </w:r>
          </w:p>
          <w:p w14:paraId="7E227591" w14:textId="77777777" w:rsidR="00FA4A78" w:rsidRPr="00F1761B" w:rsidRDefault="00FA4A78" w:rsidP="00947EC0">
            <w:pPr>
              <w:jc w:val="both"/>
              <w:rPr>
                <w:rFonts w:eastAsia="Calibri"/>
                <w:sz w:val="24"/>
                <w:szCs w:val="24"/>
              </w:rPr>
            </w:pPr>
            <w:r w:rsidRPr="00F1761B">
              <w:rPr>
                <w:rFonts w:eastAsia="Calibri"/>
                <w:sz w:val="24"/>
                <w:szCs w:val="24"/>
              </w:rPr>
              <w:t>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полученного результата.</w:t>
            </w:r>
          </w:p>
          <w:p w14:paraId="7B187B11" w14:textId="77777777" w:rsidR="00FA4A78" w:rsidRDefault="00FA4A78" w:rsidP="00947EC0">
            <w:pPr>
              <w:jc w:val="both"/>
              <w:rPr>
                <w:rFonts w:eastAsia="Calibri"/>
                <w:sz w:val="24"/>
                <w:szCs w:val="24"/>
              </w:rPr>
            </w:pPr>
          </w:p>
        </w:tc>
        <w:tc>
          <w:tcPr>
            <w:tcW w:w="2410" w:type="dxa"/>
          </w:tcPr>
          <w:p w14:paraId="4BE11095" w14:textId="77777777" w:rsidR="00FA4A78" w:rsidRPr="00DD4902" w:rsidRDefault="00FA4A78" w:rsidP="00947EC0">
            <w:pPr>
              <w:widowControl/>
              <w:jc w:val="both"/>
              <w:rPr>
                <w:rFonts w:eastAsiaTheme="minorHAnsi"/>
                <w:color w:val="000000"/>
                <w:sz w:val="24"/>
                <w:szCs w:val="24"/>
                <w:lang w:eastAsia="en-US"/>
              </w:rPr>
            </w:pPr>
            <w:r w:rsidRPr="00DD4902">
              <w:rPr>
                <w:rFonts w:eastAsiaTheme="minorHAnsi"/>
                <w:b/>
                <w:bCs/>
                <w:i/>
                <w:iCs/>
                <w:color w:val="000000"/>
                <w:sz w:val="24"/>
                <w:szCs w:val="24"/>
                <w:lang w:eastAsia="en-US"/>
              </w:rPr>
              <w:t xml:space="preserve">Знать: </w:t>
            </w:r>
            <w:r>
              <w:rPr>
                <w:rFonts w:eastAsiaTheme="minorHAnsi"/>
                <w:color w:val="000000"/>
                <w:sz w:val="24"/>
                <w:szCs w:val="24"/>
                <w:lang w:eastAsia="en-US"/>
              </w:rPr>
              <w:t>свои</w:t>
            </w:r>
            <w:r w:rsidRPr="00F1761B">
              <w:rPr>
                <w:rFonts w:eastAsia="Calibri"/>
                <w:sz w:val="24"/>
                <w:szCs w:val="24"/>
              </w:rPr>
              <w:t xml:space="preserve"> личностно-психологически</w:t>
            </w:r>
            <w:r>
              <w:rPr>
                <w:rFonts w:eastAsia="Calibri"/>
                <w:sz w:val="24"/>
                <w:szCs w:val="24"/>
              </w:rPr>
              <w:t>е</w:t>
            </w:r>
            <w:r w:rsidRPr="00F1761B">
              <w:rPr>
                <w:rFonts w:eastAsia="Calibri"/>
                <w:sz w:val="24"/>
                <w:szCs w:val="24"/>
              </w:rPr>
              <w:t xml:space="preserve"> ресурс</w:t>
            </w:r>
            <w:r>
              <w:rPr>
                <w:rFonts w:eastAsia="Calibri"/>
                <w:sz w:val="24"/>
                <w:szCs w:val="24"/>
              </w:rPr>
              <w:t>ы</w:t>
            </w:r>
            <w:r w:rsidRPr="00DD4902">
              <w:rPr>
                <w:rFonts w:eastAsiaTheme="minorHAnsi"/>
                <w:color w:val="000000"/>
                <w:sz w:val="24"/>
                <w:szCs w:val="24"/>
                <w:lang w:eastAsia="en-US"/>
              </w:rPr>
              <w:t>.</w:t>
            </w:r>
          </w:p>
          <w:p w14:paraId="75363096" w14:textId="1446040A" w:rsidR="00FA4A78" w:rsidRPr="00DD4902" w:rsidRDefault="00FA4A78" w:rsidP="00947EC0">
            <w:pPr>
              <w:widowControl/>
              <w:jc w:val="both"/>
              <w:rPr>
                <w:rFonts w:eastAsiaTheme="minorHAnsi"/>
                <w:b/>
                <w:bCs/>
                <w:i/>
                <w:iCs/>
                <w:color w:val="000000"/>
                <w:sz w:val="24"/>
                <w:szCs w:val="24"/>
                <w:lang w:eastAsia="en-US"/>
              </w:rPr>
            </w:pPr>
            <w:r w:rsidRPr="00DD4902">
              <w:rPr>
                <w:rFonts w:eastAsiaTheme="minorHAnsi"/>
                <w:b/>
                <w:bCs/>
                <w:i/>
                <w:iCs/>
                <w:color w:val="000000"/>
                <w:sz w:val="24"/>
                <w:szCs w:val="24"/>
                <w:lang w:eastAsia="en-US"/>
              </w:rPr>
              <w:t xml:space="preserve">Уметь: </w:t>
            </w:r>
            <w:r w:rsidRPr="00DD4902">
              <w:rPr>
                <w:rFonts w:eastAsiaTheme="minorHAnsi"/>
                <w:color w:val="000000"/>
                <w:sz w:val="24"/>
                <w:szCs w:val="24"/>
                <w:lang w:eastAsia="en-US"/>
              </w:rPr>
              <w:t xml:space="preserve">применять </w:t>
            </w:r>
            <w:r w:rsidRPr="00F1761B">
              <w:rPr>
                <w:rFonts w:eastAsia="Calibri"/>
                <w:sz w:val="24"/>
                <w:szCs w:val="24"/>
              </w:rPr>
              <w:t>свои личностно-психологически</w:t>
            </w:r>
            <w:r>
              <w:rPr>
                <w:rFonts w:eastAsia="Calibri"/>
                <w:sz w:val="24"/>
                <w:szCs w:val="24"/>
              </w:rPr>
              <w:t>е</w:t>
            </w:r>
            <w:r w:rsidRPr="00F1761B">
              <w:rPr>
                <w:rFonts w:eastAsia="Calibri"/>
                <w:sz w:val="24"/>
                <w:szCs w:val="24"/>
              </w:rPr>
              <w:t xml:space="preserve"> ресурс</w:t>
            </w:r>
            <w:r>
              <w:rPr>
                <w:rFonts w:eastAsia="Calibri"/>
                <w:sz w:val="24"/>
                <w:szCs w:val="24"/>
              </w:rPr>
              <w:t>ы в практической деятельности</w:t>
            </w:r>
            <w:r w:rsidRPr="00DD4902">
              <w:rPr>
                <w:rFonts w:eastAsiaTheme="minorHAnsi"/>
                <w:color w:val="000000"/>
                <w:sz w:val="24"/>
                <w:szCs w:val="24"/>
                <w:lang w:eastAsia="en-US"/>
              </w:rPr>
              <w:t>.</w:t>
            </w:r>
          </w:p>
        </w:tc>
        <w:tc>
          <w:tcPr>
            <w:tcW w:w="3685" w:type="dxa"/>
          </w:tcPr>
          <w:p w14:paraId="44F57304" w14:textId="77777777" w:rsidR="00FA4A78" w:rsidRDefault="00FA4A78" w:rsidP="00947EC0">
            <w:pPr>
              <w:jc w:val="both"/>
            </w:pPr>
            <w:r>
              <w:rPr>
                <w:sz w:val="24"/>
                <w:szCs w:val="24"/>
              </w:rPr>
              <w:t xml:space="preserve">Основываясь на собственных </w:t>
            </w:r>
            <w:r w:rsidRPr="00F1761B">
              <w:rPr>
                <w:rFonts w:eastAsia="Calibri"/>
                <w:sz w:val="24"/>
                <w:szCs w:val="24"/>
              </w:rPr>
              <w:t>личностно-психологически</w:t>
            </w:r>
            <w:r>
              <w:rPr>
                <w:rFonts w:eastAsia="Calibri"/>
                <w:sz w:val="24"/>
                <w:szCs w:val="24"/>
              </w:rPr>
              <w:t>х</w:t>
            </w:r>
            <w:r w:rsidRPr="00F1761B">
              <w:rPr>
                <w:rFonts w:eastAsia="Calibri"/>
                <w:sz w:val="24"/>
                <w:szCs w:val="24"/>
              </w:rPr>
              <w:t xml:space="preserve"> ресурс</w:t>
            </w:r>
            <w:r>
              <w:rPr>
                <w:rFonts w:eastAsia="Calibri"/>
                <w:sz w:val="24"/>
                <w:szCs w:val="24"/>
              </w:rPr>
              <w:t xml:space="preserve">ах и собственном видении будущей практической </w:t>
            </w:r>
          </w:p>
          <w:p w14:paraId="174A4948" w14:textId="77777777" w:rsidR="00FA4A78" w:rsidRDefault="00FA4A78" w:rsidP="00947EC0">
            <w:pPr>
              <w:jc w:val="both"/>
            </w:pPr>
            <w:r>
              <w:rPr>
                <w:rFonts w:eastAsia="Calibri"/>
                <w:sz w:val="24"/>
                <w:szCs w:val="24"/>
              </w:rPr>
              <w:t xml:space="preserve">деятельности выбрать объект исследования (реальную физическую, экономическую, финансовую, социальную систему) и составить план ее исследования. Разработать логико-математическую схему функционирования выбранной системы.  </w:t>
            </w:r>
            <w:r>
              <w:rPr>
                <w:sz w:val="24"/>
                <w:szCs w:val="24"/>
              </w:rPr>
              <w:t xml:space="preserve"> </w:t>
            </w:r>
          </w:p>
          <w:p w14:paraId="3AF2DC9C" w14:textId="77777777" w:rsidR="00FA4A78" w:rsidRDefault="00FA4A78" w:rsidP="00947EC0">
            <w:pPr>
              <w:jc w:val="both"/>
              <w:rPr>
                <w:sz w:val="24"/>
                <w:szCs w:val="24"/>
              </w:rPr>
            </w:pPr>
          </w:p>
        </w:tc>
      </w:tr>
    </w:tbl>
    <w:p w14:paraId="01BB6ABA" w14:textId="77777777" w:rsidR="00CB39BD" w:rsidRDefault="00CB39BD" w:rsidP="00ED65C3">
      <w:pPr>
        <w:spacing w:line="360" w:lineRule="auto"/>
        <w:ind w:firstLine="709"/>
        <w:jc w:val="center"/>
        <w:rPr>
          <w:b/>
          <w:i/>
          <w:sz w:val="28"/>
          <w:szCs w:val="28"/>
        </w:rPr>
      </w:pPr>
    </w:p>
    <w:p w14:paraId="6E5C0181" w14:textId="07C0B91B" w:rsidR="00ED65C3" w:rsidRDefault="00ED65C3" w:rsidP="00ED65C3">
      <w:pPr>
        <w:spacing w:line="360" w:lineRule="auto"/>
        <w:ind w:firstLine="709"/>
        <w:jc w:val="center"/>
        <w:rPr>
          <w:b/>
          <w:i/>
          <w:sz w:val="28"/>
          <w:szCs w:val="28"/>
        </w:rPr>
      </w:pPr>
      <w:r w:rsidRPr="00D60C47">
        <w:rPr>
          <w:b/>
          <w:i/>
          <w:sz w:val="28"/>
          <w:szCs w:val="28"/>
        </w:rPr>
        <w:t>Пример</w:t>
      </w:r>
      <w:r w:rsidR="00FA4A78">
        <w:rPr>
          <w:b/>
          <w:i/>
          <w:sz w:val="28"/>
          <w:szCs w:val="28"/>
        </w:rPr>
        <w:t>ные</w:t>
      </w:r>
      <w:r w:rsidRPr="00D60C47">
        <w:rPr>
          <w:b/>
          <w:i/>
          <w:sz w:val="28"/>
          <w:szCs w:val="28"/>
        </w:rPr>
        <w:t xml:space="preserve"> </w:t>
      </w:r>
      <w:r>
        <w:rPr>
          <w:b/>
          <w:i/>
          <w:sz w:val="28"/>
          <w:szCs w:val="28"/>
        </w:rPr>
        <w:t>задани</w:t>
      </w:r>
      <w:r w:rsidR="00FA4A78">
        <w:rPr>
          <w:b/>
          <w:i/>
          <w:sz w:val="28"/>
          <w:szCs w:val="28"/>
        </w:rPr>
        <w:t>я</w:t>
      </w:r>
      <w:r>
        <w:rPr>
          <w:b/>
          <w:i/>
          <w:sz w:val="28"/>
          <w:szCs w:val="28"/>
        </w:rPr>
        <w:t xml:space="preserve"> для подготовки к зачету</w:t>
      </w:r>
    </w:p>
    <w:p w14:paraId="174DCDD7" w14:textId="20AA8FC6" w:rsidR="004E6F83" w:rsidRDefault="004E6F83" w:rsidP="00947EC0">
      <w:pPr>
        <w:widowControl/>
        <w:numPr>
          <w:ilvl w:val="0"/>
          <w:numId w:val="35"/>
        </w:numPr>
        <w:tabs>
          <w:tab w:val="num" w:pos="0"/>
        </w:tabs>
        <w:autoSpaceDE/>
        <w:autoSpaceDN/>
        <w:adjustRightInd/>
        <w:spacing w:line="360" w:lineRule="auto"/>
        <w:ind w:firstLine="709"/>
        <w:jc w:val="both"/>
        <w:rPr>
          <w:sz w:val="28"/>
          <w:szCs w:val="28"/>
        </w:rPr>
      </w:pPr>
      <w:r>
        <w:rPr>
          <w:sz w:val="28"/>
          <w:szCs w:val="28"/>
        </w:rPr>
        <w:t xml:space="preserve"> Предварительная обработка данных (очистка от пропусков, сортировка, импорт данных и т.д.). Расчет эмпирических характеристик данных</w:t>
      </w:r>
      <w:r w:rsidR="00A60380">
        <w:rPr>
          <w:sz w:val="28"/>
          <w:szCs w:val="28"/>
        </w:rPr>
        <w:t xml:space="preserve"> </w:t>
      </w:r>
      <w:r w:rsidR="00A60380" w:rsidRPr="00D97ABE">
        <w:rPr>
          <w:sz w:val="28"/>
          <w:szCs w:val="28"/>
        </w:rPr>
        <w:t>на языке R</w:t>
      </w:r>
    </w:p>
    <w:p w14:paraId="6E054B82" w14:textId="5240B432" w:rsidR="002E32C7" w:rsidRDefault="002E32C7" w:rsidP="00947EC0">
      <w:pPr>
        <w:widowControl/>
        <w:numPr>
          <w:ilvl w:val="0"/>
          <w:numId w:val="35"/>
        </w:numPr>
        <w:tabs>
          <w:tab w:val="num" w:pos="142"/>
        </w:tabs>
        <w:autoSpaceDE/>
        <w:autoSpaceDN/>
        <w:adjustRightInd/>
        <w:spacing w:line="360" w:lineRule="auto"/>
        <w:ind w:firstLine="709"/>
        <w:jc w:val="both"/>
        <w:rPr>
          <w:sz w:val="28"/>
          <w:szCs w:val="28"/>
        </w:rPr>
      </w:pPr>
      <w:r w:rsidRPr="00D97ABE">
        <w:rPr>
          <w:sz w:val="28"/>
          <w:szCs w:val="28"/>
        </w:rPr>
        <w:t xml:space="preserve">Генерация </w:t>
      </w:r>
      <w:r w:rsidR="004E6F83">
        <w:rPr>
          <w:sz w:val="28"/>
          <w:szCs w:val="28"/>
        </w:rPr>
        <w:t xml:space="preserve">дискретных </w:t>
      </w:r>
      <w:r w:rsidRPr="00D97ABE">
        <w:rPr>
          <w:sz w:val="28"/>
          <w:szCs w:val="28"/>
        </w:rPr>
        <w:t>случайных величин и их визуализация на языке R</w:t>
      </w:r>
    </w:p>
    <w:p w14:paraId="2D92E78A" w14:textId="2CF51C05" w:rsidR="004E6F83" w:rsidRDefault="004E6F83" w:rsidP="00947EC0">
      <w:pPr>
        <w:widowControl/>
        <w:numPr>
          <w:ilvl w:val="0"/>
          <w:numId w:val="35"/>
        </w:numPr>
        <w:tabs>
          <w:tab w:val="num" w:pos="142"/>
        </w:tabs>
        <w:autoSpaceDE/>
        <w:autoSpaceDN/>
        <w:adjustRightInd/>
        <w:spacing w:line="360" w:lineRule="auto"/>
        <w:ind w:firstLine="709"/>
        <w:jc w:val="both"/>
        <w:rPr>
          <w:sz w:val="28"/>
          <w:szCs w:val="28"/>
        </w:rPr>
      </w:pPr>
      <w:r>
        <w:rPr>
          <w:sz w:val="28"/>
          <w:szCs w:val="28"/>
        </w:rPr>
        <w:t xml:space="preserve"> </w:t>
      </w:r>
      <w:r w:rsidRPr="00D97ABE">
        <w:rPr>
          <w:sz w:val="28"/>
          <w:szCs w:val="28"/>
        </w:rPr>
        <w:t xml:space="preserve">Генерация </w:t>
      </w:r>
      <w:r>
        <w:rPr>
          <w:sz w:val="28"/>
          <w:szCs w:val="28"/>
        </w:rPr>
        <w:t xml:space="preserve">непрерывных </w:t>
      </w:r>
      <w:r w:rsidRPr="00D97ABE">
        <w:rPr>
          <w:sz w:val="28"/>
          <w:szCs w:val="28"/>
        </w:rPr>
        <w:t>случайных величин и их визуализация на языке R</w:t>
      </w:r>
    </w:p>
    <w:p w14:paraId="328DAA67" w14:textId="17543D02" w:rsidR="009400D7" w:rsidRDefault="00A60380" w:rsidP="00947EC0">
      <w:pPr>
        <w:widowControl/>
        <w:numPr>
          <w:ilvl w:val="0"/>
          <w:numId w:val="35"/>
        </w:numPr>
        <w:tabs>
          <w:tab w:val="num" w:pos="142"/>
        </w:tabs>
        <w:autoSpaceDE/>
        <w:autoSpaceDN/>
        <w:adjustRightInd/>
        <w:spacing w:line="360" w:lineRule="auto"/>
        <w:ind w:firstLine="709"/>
        <w:jc w:val="both"/>
        <w:rPr>
          <w:sz w:val="28"/>
          <w:szCs w:val="28"/>
        </w:rPr>
      </w:pPr>
      <w:r>
        <w:rPr>
          <w:sz w:val="28"/>
          <w:szCs w:val="28"/>
        </w:rPr>
        <w:t>Э</w:t>
      </w:r>
      <w:r w:rsidR="009400D7">
        <w:rPr>
          <w:sz w:val="28"/>
          <w:szCs w:val="28"/>
        </w:rPr>
        <w:t>мпирически</w:t>
      </w:r>
      <w:r>
        <w:rPr>
          <w:sz w:val="28"/>
          <w:szCs w:val="28"/>
        </w:rPr>
        <w:t>е</w:t>
      </w:r>
      <w:r w:rsidR="009400D7">
        <w:rPr>
          <w:sz w:val="28"/>
          <w:szCs w:val="28"/>
        </w:rPr>
        <w:t xml:space="preserve"> модел</w:t>
      </w:r>
      <w:r>
        <w:rPr>
          <w:sz w:val="28"/>
          <w:szCs w:val="28"/>
        </w:rPr>
        <w:t>и</w:t>
      </w:r>
      <w:r w:rsidR="009400D7">
        <w:rPr>
          <w:sz w:val="28"/>
          <w:szCs w:val="28"/>
        </w:rPr>
        <w:t xml:space="preserve"> и их числовые характеристики для точных актуарных данных</w:t>
      </w:r>
    </w:p>
    <w:p w14:paraId="4F2E2967" w14:textId="48BBF370" w:rsidR="009400D7" w:rsidRDefault="00A60380" w:rsidP="00947EC0">
      <w:pPr>
        <w:widowControl/>
        <w:numPr>
          <w:ilvl w:val="0"/>
          <w:numId w:val="35"/>
        </w:numPr>
        <w:tabs>
          <w:tab w:val="num" w:pos="142"/>
        </w:tabs>
        <w:autoSpaceDE/>
        <w:autoSpaceDN/>
        <w:adjustRightInd/>
        <w:spacing w:line="360" w:lineRule="auto"/>
        <w:ind w:firstLine="709"/>
        <w:jc w:val="both"/>
        <w:rPr>
          <w:sz w:val="28"/>
          <w:szCs w:val="28"/>
        </w:rPr>
      </w:pPr>
      <w:r>
        <w:rPr>
          <w:sz w:val="28"/>
          <w:szCs w:val="28"/>
        </w:rPr>
        <w:t>Э</w:t>
      </w:r>
      <w:r w:rsidR="009400D7">
        <w:rPr>
          <w:sz w:val="28"/>
          <w:szCs w:val="28"/>
        </w:rPr>
        <w:t>мпирически</w:t>
      </w:r>
      <w:r>
        <w:rPr>
          <w:sz w:val="28"/>
          <w:szCs w:val="28"/>
        </w:rPr>
        <w:t>е</w:t>
      </w:r>
      <w:r w:rsidR="009400D7">
        <w:rPr>
          <w:sz w:val="28"/>
          <w:szCs w:val="28"/>
        </w:rPr>
        <w:t xml:space="preserve"> модел</w:t>
      </w:r>
      <w:r>
        <w:rPr>
          <w:sz w:val="28"/>
          <w:szCs w:val="28"/>
        </w:rPr>
        <w:t>и</w:t>
      </w:r>
      <w:r w:rsidR="009400D7">
        <w:rPr>
          <w:sz w:val="28"/>
          <w:szCs w:val="28"/>
        </w:rPr>
        <w:t xml:space="preserve"> и их числовые характеристики для сгруппированных актуарных данных</w:t>
      </w:r>
    </w:p>
    <w:p w14:paraId="283EBD6E" w14:textId="680C9D51" w:rsidR="00ED65C3" w:rsidRPr="000072FF" w:rsidRDefault="00CB39BD" w:rsidP="000072FF">
      <w:pPr>
        <w:widowControl/>
        <w:numPr>
          <w:ilvl w:val="0"/>
          <w:numId w:val="35"/>
        </w:numPr>
        <w:tabs>
          <w:tab w:val="num" w:pos="142"/>
        </w:tabs>
        <w:autoSpaceDE/>
        <w:autoSpaceDN/>
        <w:adjustRightInd/>
        <w:spacing w:line="360" w:lineRule="auto"/>
        <w:ind w:firstLine="709"/>
        <w:jc w:val="both"/>
        <w:rPr>
          <w:sz w:val="28"/>
          <w:szCs w:val="28"/>
        </w:rPr>
      </w:pPr>
      <w:r>
        <w:rPr>
          <w:sz w:val="28"/>
          <w:szCs w:val="28"/>
        </w:rPr>
        <w:lastRenderedPageBreak/>
        <w:t xml:space="preserve"> </w:t>
      </w:r>
      <w:r w:rsidR="00A60380">
        <w:rPr>
          <w:sz w:val="28"/>
          <w:szCs w:val="28"/>
        </w:rPr>
        <w:t>Э</w:t>
      </w:r>
      <w:r w:rsidR="002E32C7">
        <w:rPr>
          <w:sz w:val="28"/>
          <w:szCs w:val="28"/>
        </w:rPr>
        <w:t>мпирически</w:t>
      </w:r>
      <w:r w:rsidR="00A60380">
        <w:rPr>
          <w:sz w:val="28"/>
          <w:szCs w:val="28"/>
        </w:rPr>
        <w:t>е</w:t>
      </w:r>
      <w:r w:rsidR="002E32C7">
        <w:rPr>
          <w:sz w:val="28"/>
          <w:szCs w:val="28"/>
        </w:rPr>
        <w:t xml:space="preserve"> модел</w:t>
      </w:r>
      <w:r w:rsidR="00A60380">
        <w:rPr>
          <w:sz w:val="28"/>
          <w:szCs w:val="28"/>
        </w:rPr>
        <w:t>и</w:t>
      </w:r>
      <w:r w:rsidR="002E32C7">
        <w:rPr>
          <w:sz w:val="28"/>
          <w:szCs w:val="28"/>
        </w:rPr>
        <w:t xml:space="preserve"> и их числовые характеристики для цензурированных и усеченных актуарных данных</w:t>
      </w:r>
    </w:p>
    <w:p w14:paraId="09F5DF1C" w14:textId="77777777" w:rsidR="00ED65C3" w:rsidRDefault="00ED65C3" w:rsidP="000F134C">
      <w:pPr>
        <w:widowControl/>
        <w:spacing w:line="360" w:lineRule="auto"/>
        <w:ind w:firstLine="709"/>
        <w:jc w:val="center"/>
        <w:rPr>
          <w:rFonts w:eastAsiaTheme="minorHAnsi"/>
          <w:b/>
          <w:bCs/>
          <w:i/>
          <w:iCs/>
          <w:color w:val="000000"/>
          <w:sz w:val="28"/>
          <w:szCs w:val="28"/>
          <w:lang w:eastAsia="en-US"/>
        </w:rPr>
      </w:pPr>
      <w:r>
        <w:rPr>
          <w:rFonts w:eastAsiaTheme="minorHAnsi"/>
          <w:b/>
          <w:bCs/>
          <w:i/>
          <w:iCs/>
          <w:color w:val="000000"/>
          <w:sz w:val="28"/>
          <w:szCs w:val="28"/>
          <w:lang w:eastAsia="en-US"/>
        </w:rPr>
        <w:t xml:space="preserve">Примерные </w:t>
      </w:r>
      <w:r w:rsidRPr="0006727C">
        <w:rPr>
          <w:rFonts w:eastAsiaTheme="minorHAnsi"/>
          <w:b/>
          <w:bCs/>
          <w:i/>
          <w:iCs/>
          <w:color w:val="000000"/>
          <w:sz w:val="28"/>
          <w:szCs w:val="28"/>
          <w:lang w:eastAsia="en-US"/>
        </w:rPr>
        <w:t>вопросы для подготовки к зачёту</w:t>
      </w:r>
    </w:p>
    <w:p w14:paraId="11C5A3E5" w14:textId="72146CBF" w:rsidR="00A00FE1" w:rsidRDefault="00A00FE1" w:rsidP="00947EC0">
      <w:pPr>
        <w:widowControl/>
        <w:numPr>
          <w:ilvl w:val="0"/>
          <w:numId w:val="30"/>
        </w:numPr>
        <w:autoSpaceDE/>
        <w:autoSpaceDN/>
        <w:adjustRightInd/>
        <w:spacing w:line="360" w:lineRule="auto"/>
        <w:ind w:left="0" w:firstLine="709"/>
        <w:jc w:val="both"/>
        <w:rPr>
          <w:sz w:val="28"/>
          <w:szCs w:val="28"/>
        </w:rPr>
      </w:pPr>
      <w:r>
        <w:rPr>
          <w:sz w:val="28"/>
          <w:szCs w:val="28"/>
        </w:rPr>
        <w:t>С</w:t>
      </w:r>
      <w:r w:rsidRPr="00A00FE1">
        <w:rPr>
          <w:sz w:val="28"/>
          <w:szCs w:val="28"/>
        </w:rPr>
        <w:t xml:space="preserve">лучайные события и их генерация на языке R. </w:t>
      </w:r>
    </w:p>
    <w:p w14:paraId="5C0D8A83" w14:textId="1F12D3B1" w:rsidR="00A00FE1" w:rsidRDefault="00A00FE1" w:rsidP="00947EC0">
      <w:pPr>
        <w:widowControl/>
        <w:numPr>
          <w:ilvl w:val="0"/>
          <w:numId w:val="30"/>
        </w:numPr>
        <w:autoSpaceDE/>
        <w:autoSpaceDN/>
        <w:adjustRightInd/>
        <w:spacing w:line="360" w:lineRule="auto"/>
        <w:ind w:left="0" w:firstLine="709"/>
        <w:jc w:val="both"/>
        <w:rPr>
          <w:sz w:val="28"/>
          <w:szCs w:val="28"/>
        </w:rPr>
      </w:pPr>
      <w:r w:rsidRPr="00A00FE1">
        <w:rPr>
          <w:sz w:val="28"/>
          <w:szCs w:val="28"/>
        </w:rPr>
        <w:t>Случайные величины в теории риска и их числовые характеристик</w:t>
      </w:r>
      <w:r>
        <w:rPr>
          <w:sz w:val="28"/>
          <w:szCs w:val="28"/>
        </w:rPr>
        <w:t>и</w:t>
      </w:r>
    </w:p>
    <w:p w14:paraId="6E6C3797" w14:textId="77777777" w:rsidR="00A00FE1" w:rsidRDefault="00A00FE1" w:rsidP="00947EC0">
      <w:pPr>
        <w:widowControl/>
        <w:numPr>
          <w:ilvl w:val="0"/>
          <w:numId w:val="30"/>
        </w:numPr>
        <w:autoSpaceDE/>
        <w:autoSpaceDN/>
        <w:adjustRightInd/>
        <w:spacing w:line="360" w:lineRule="auto"/>
        <w:ind w:left="0" w:firstLine="709"/>
        <w:jc w:val="both"/>
        <w:rPr>
          <w:sz w:val="28"/>
          <w:szCs w:val="28"/>
        </w:rPr>
      </w:pPr>
      <w:r w:rsidRPr="00A00FE1">
        <w:rPr>
          <w:sz w:val="28"/>
          <w:szCs w:val="28"/>
        </w:rPr>
        <w:t xml:space="preserve">Генерация случайных величин и их визуализация на языке R. </w:t>
      </w:r>
    </w:p>
    <w:p w14:paraId="7A2EBC33" w14:textId="044F39E2" w:rsidR="00A00FE1" w:rsidRPr="00A00FE1" w:rsidRDefault="00A00FE1" w:rsidP="00947EC0">
      <w:pPr>
        <w:widowControl/>
        <w:numPr>
          <w:ilvl w:val="0"/>
          <w:numId w:val="30"/>
        </w:numPr>
        <w:autoSpaceDE/>
        <w:autoSpaceDN/>
        <w:adjustRightInd/>
        <w:spacing w:line="360" w:lineRule="auto"/>
        <w:ind w:left="0" w:firstLine="709"/>
        <w:jc w:val="both"/>
        <w:rPr>
          <w:sz w:val="28"/>
          <w:szCs w:val="28"/>
        </w:rPr>
      </w:pPr>
      <w:r w:rsidRPr="00A00FE1">
        <w:rPr>
          <w:sz w:val="28"/>
          <w:szCs w:val="28"/>
        </w:rPr>
        <w:t xml:space="preserve">Центральная предельная теорема и ее статистическая реализация методом Монте-Карло на R. </w:t>
      </w:r>
    </w:p>
    <w:p w14:paraId="413018D0" w14:textId="77777777" w:rsidR="00730449" w:rsidRDefault="00A00FE1" w:rsidP="00947EC0">
      <w:pPr>
        <w:widowControl/>
        <w:numPr>
          <w:ilvl w:val="0"/>
          <w:numId w:val="30"/>
        </w:numPr>
        <w:autoSpaceDE/>
        <w:autoSpaceDN/>
        <w:adjustRightInd/>
        <w:spacing w:line="360" w:lineRule="auto"/>
        <w:ind w:left="0" w:firstLine="709"/>
        <w:jc w:val="both"/>
        <w:rPr>
          <w:sz w:val="28"/>
          <w:szCs w:val="28"/>
        </w:rPr>
      </w:pPr>
      <w:r w:rsidRPr="00A00FE1">
        <w:rPr>
          <w:sz w:val="28"/>
          <w:szCs w:val="28"/>
        </w:rPr>
        <w:t>Эмпирические распределения и их числовые характеристики в R</w:t>
      </w:r>
      <w:r w:rsidR="00730449">
        <w:rPr>
          <w:sz w:val="28"/>
          <w:szCs w:val="28"/>
        </w:rPr>
        <w:t>.</w:t>
      </w:r>
    </w:p>
    <w:p w14:paraId="1C9A9B59" w14:textId="77777777" w:rsidR="00730449" w:rsidRPr="00730449" w:rsidRDefault="00A00FE1" w:rsidP="00947EC0">
      <w:pPr>
        <w:widowControl/>
        <w:numPr>
          <w:ilvl w:val="0"/>
          <w:numId w:val="30"/>
        </w:numPr>
        <w:autoSpaceDE/>
        <w:autoSpaceDN/>
        <w:adjustRightInd/>
        <w:spacing w:line="360" w:lineRule="auto"/>
        <w:ind w:left="0" w:firstLine="709"/>
        <w:jc w:val="both"/>
        <w:rPr>
          <w:sz w:val="28"/>
          <w:szCs w:val="28"/>
        </w:rPr>
      </w:pPr>
      <w:r w:rsidRPr="00A00FE1">
        <w:rPr>
          <w:sz w:val="28"/>
        </w:rPr>
        <w:t xml:space="preserve"> </w:t>
      </w:r>
      <w:r>
        <w:rPr>
          <w:sz w:val="28"/>
        </w:rPr>
        <w:t xml:space="preserve">Типы и эмпирические модели актуарных данных. </w:t>
      </w:r>
    </w:p>
    <w:p w14:paraId="7C974900" w14:textId="77777777" w:rsidR="00730449" w:rsidRPr="00730449" w:rsidRDefault="00A00FE1" w:rsidP="00947EC0">
      <w:pPr>
        <w:widowControl/>
        <w:numPr>
          <w:ilvl w:val="0"/>
          <w:numId w:val="30"/>
        </w:numPr>
        <w:autoSpaceDE/>
        <w:autoSpaceDN/>
        <w:adjustRightInd/>
        <w:spacing w:line="360" w:lineRule="auto"/>
        <w:ind w:left="0" w:firstLine="709"/>
        <w:jc w:val="both"/>
        <w:rPr>
          <w:sz w:val="28"/>
          <w:szCs w:val="28"/>
        </w:rPr>
      </w:pPr>
      <w:r>
        <w:rPr>
          <w:sz w:val="28"/>
        </w:rPr>
        <w:t>Страхования жизни и общее страхование, модели контрактов страхования.</w:t>
      </w:r>
    </w:p>
    <w:p w14:paraId="562A9CD8" w14:textId="77777777" w:rsidR="00730449" w:rsidRPr="00730449" w:rsidRDefault="00A00FE1" w:rsidP="00947EC0">
      <w:pPr>
        <w:widowControl/>
        <w:numPr>
          <w:ilvl w:val="0"/>
          <w:numId w:val="30"/>
        </w:numPr>
        <w:autoSpaceDE/>
        <w:autoSpaceDN/>
        <w:adjustRightInd/>
        <w:spacing w:line="360" w:lineRule="auto"/>
        <w:ind w:left="0" w:firstLine="709"/>
        <w:jc w:val="both"/>
        <w:rPr>
          <w:sz w:val="28"/>
          <w:szCs w:val="28"/>
        </w:rPr>
      </w:pPr>
      <w:r>
        <w:rPr>
          <w:sz w:val="28"/>
        </w:rPr>
        <w:t xml:space="preserve">Таблицы продолжительности жизни (ТПЖ) с одним и несколькими декрементными факторами. Селективные ТПЖ. </w:t>
      </w:r>
    </w:p>
    <w:p w14:paraId="3100A1AD" w14:textId="77777777" w:rsidR="00730449" w:rsidRPr="00730449" w:rsidRDefault="00A00FE1" w:rsidP="00947EC0">
      <w:pPr>
        <w:widowControl/>
        <w:numPr>
          <w:ilvl w:val="0"/>
          <w:numId w:val="30"/>
        </w:numPr>
        <w:autoSpaceDE/>
        <w:autoSpaceDN/>
        <w:adjustRightInd/>
        <w:spacing w:line="360" w:lineRule="auto"/>
        <w:ind w:left="0" w:firstLine="709"/>
        <w:jc w:val="both"/>
        <w:rPr>
          <w:sz w:val="28"/>
          <w:szCs w:val="28"/>
        </w:rPr>
      </w:pPr>
      <w:r>
        <w:rPr>
          <w:sz w:val="28"/>
        </w:rPr>
        <w:t xml:space="preserve">Методика построения ТПЖ и их интерполяции. </w:t>
      </w:r>
    </w:p>
    <w:p w14:paraId="457E90D4" w14:textId="77777777" w:rsidR="00730449" w:rsidRPr="00730449" w:rsidRDefault="00A00FE1" w:rsidP="00947EC0">
      <w:pPr>
        <w:widowControl/>
        <w:numPr>
          <w:ilvl w:val="0"/>
          <w:numId w:val="30"/>
        </w:numPr>
        <w:autoSpaceDE/>
        <w:autoSpaceDN/>
        <w:adjustRightInd/>
        <w:spacing w:line="360" w:lineRule="auto"/>
        <w:ind w:left="0" w:firstLine="709"/>
        <w:jc w:val="both"/>
        <w:rPr>
          <w:sz w:val="28"/>
          <w:szCs w:val="28"/>
        </w:rPr>
      </w:pPr>
      <w:r>
        <w:rPr>
          <w:sz w:val="28"/>
        </w:rPr>
        <w:t>ТПЖ и актуарные расчеты. Анализ страховых рисков.</w:t>
      </w:r>
      <w:r w:rsidRPr="00D56C54">
        <w:rPr>
          <w:sz w:val="28"/>
          <w:lang w:bidi="ar-JO"/>
        </w:rPr>
        <w:t xml:space="preserve"> </w:t>
      </w:r>
    </w:p>
    <w:p w14:paraId="69CA2348" w14:textId="70D60D9B" w:rsidR="00ED65C3" w:rsidRPr="000072FF" w:rsidRDefault="00A00FE1" w:rsidP="000072FF">
      <w:pPr>
        <w:widowControl/>
        <w:numPr>
          <w:ilvl w:val="0"/>
          <w:numId w:val="30"/>
        </w:numPr>
        <w:autoSpaceDE/>
        <w:autoSpaceDN/>
        <w:adjustRightInd/>
        <w:spacing w:line="360" w:lineRule="auto"/>
        <w:ind w:left="0" w:firstLine="709"/>
        <w:jc w:val="both"/>
        <w:rPr>
          <w:sz w:val="28"/>
          <w:szCs w:val="28"/>
        </w:rPr>
      </w:pPr>
      <w:r>
        <w:rPr>
          <w:sz w:val="28"/>
          <w:lang w:bidi="ar-JO"/>
        </w:rPr>
        <w:t xml:space="preserve">Актуарное моделирование </w:t>
      </w:r>
      <w:r>
        <w:rPr>
          <w:sz w:val="28"/>
        </w:rPr>
        <w:t xml:space="preserve">на языке </w:t>
      </w:r>
      <w:r>
        <w:rPr>
          <w:sz w:val="28"/>
          <w:lang w:val="en-US" w:bidi="ar-JO"/>
        </w:rPr>
        <w:t>R</w:t>
      </w:r>
      <w:r>
        <w:rPr>
          <w:sz w:val="28"/>
          <w:lang w:bidi="ar-JO"/>
        </w:rPr>
        <w:t xml:space="preserve"> с использованием</w:t>
      </w:r>
      <w:r w:rsidRPr="007A7A9E">
        <w:rPr>
          <w:sz w:val="28"/>
          <w:lang w:bidi="ar-JO"/>
        </w:rPr>
        <w:t xml:space="preserve"> </w:t>
      </w:r>
      <w:r>
        <w:rPr>
          <w:sz w:val="28"/>
          <w:lang w:bidi="ar-JO"/>
        </w:rPr>
        <w:t xml:space="preserve">пакета </w:t>
      </w:r>
      <w:proofErr w:type="spellStart"/>
      <w:r>
        <w:rPr>
          <w:sz w:val="28"/>
          <w:lang w:val="en-US" w:bidi="ar-JO"/>
        </w:rPr>
        <w:t>Actuar</w:t>
      </w:r>
      <w:proofErr w:type="spellEnd"/>
      <w:r>
        <w:rPr>
          <w:sz w:val="28"/>
          <w:lang w:bidi="ar-JO"/>
        </w:rPr>
        <w:t>.</w:t>
      </w:r>
    </w:p>
    <w:p w14:paraId="5ED4F4A2" w14:textId="77777777" w:rsidR="000072FF" w:rsidRPr="000072FF" w:rsidRDefault="000072FF" w:rsidP="000072FF">
      <w:pPr>
        <w:widowControl/>
        <w:autoSpaceDE/>
        <w:autoSpaceDN/>
        <w:adjustRightInd/>
        <w:spacing w:line="360" w:lineRule="auto"/>
        <w:ind w:left="709"/>
        <w:jc w:val="both"/>
        <w:rPr>
          <w:sz w:val="28"/>
          <w:szCs w:val="28"/>
        </w:rPr>
      </w:pPr>
    </w:p>
    <w:p w14:paraId="0AB87E4A" w14:textId="1195C8F4" w:rsidR="00ED65C3" w:rsidRPr="00E13330" w:rsidRDefault="00ED65C3" w:rsidP="00ED65C3">
      <w:pPr>
        <w:pStyle w:val="1"/>
        <w:spacing w:before="0" w:beforeAutospacing="0" w:after="0" w:afterAutospacing="0" w:line="360" w:lineRule="auto"/>
        <w:jc w:val="both"/>
      </w:pPr>
      <w:bookmarkStart w:id="18" w:name="_Toc133438449"/>
      <w:r w:rsidRPr="00E13330">
        <w:t>8</w:t>
      </w:r>
      <w:r>
        <w:t xml:space="preserve">. Перечень </w:t>
      </w:r>
      <w:r w:rsidR="00FA4A78">
        <w:t xml:space="preserve">основной и дополнительной </w:t>
      </w:r>
      <w:r w:rsidRPr="00E13330">
        <w:t>учебной литературы,</w:t>
      </w:r>
      <w:r>
        <w:t xml:space="preserve"> </w:t>
      </w:r>
      <w:r w:rsidRPr="00E13330">
        <w:t>необходимой для освоения дисциплины</w:t>
      </w:r>
      <w:bookmarkEnd w:id="18"/>
    </w:p>
    <w:p w14:paraId="4684FEC6" w14:textId="1D8FC7FC" w:rsidR="00B115A7" w:rsidRPr="00B115A7" w:rsidRDefault="002D46B4" w:rsidP="002D46B4">
      <w:pPr>
        <w:pStyle w:val="a6"/>
        <w:widowControl/>
        <w:numPr>
          <w:ilvl w:val="0"/>
          <w:numId w:val="40"/>
        </w:numPr>
        <w:autoSpaceDE/>
        <w:autoSpaceDN/>
        <w:adjustRightInd/>
        <w:spacing w:line="360" w:lineRule="auto"/>
        <w:ind w:left="0" w:firstLine="709"/>
        <w:contextualSpacing/>
        <w:jc w:val="both"/>
        <w:rPr>
          <w:sz w:val="28"/>
          <w:szCs w:val="28"/>
        </w:rPr>
      </w:pPr>
      <w:r w:rsidRPr="002D46B4">
        <w:rPr>
          <w:color w:val="454545"/>
          <w:sz w:val="28"/>
          <w:szCs w:val="28"/>
        </w:rPr>
        <w:t xml:space="preserve">Зададаев, С. А. Математика на языке R: учебник / С. А. Зададаев; Финансовый университет при Правительстве РФ, Департамент анализа данных, принятия решений и финансовых технологий. – </w:t>
      </w:r>
      <w:proofErr w:type="gramStart"/>
      <w:r w:rsidRPr="002D46B4">
        <w:rPr>
          <w:color w:val="454545"/>
          <w:sz w:val="28"/>
          <w:szCs w:val="28"/>
        </w:rPr>
        <w:t>Москва</w:t>
      </w:r>
      <w:r>
        <w:rPr>
          <w:color w:val="454545"/>
          <w:sz w:val="28"/>
          <w:szCs w:val="28"/>
        </w:rPr>
        <w:t xml:space="preserve"> </w:t>
      </w:r>
      <w:r w:rsidRPr="002D46B4">
        <w:rPr>
          <w:color w:val="454545"/>
          <w:sz w:val="28"/>
          <w:szCs w:val="28"/>
        </w:rPr>
        <w:t>:</w:t>
      </w:r>
      <w:proofErr w:type="gramEnd"/>
      <w:r w:rsidRPr="002D46B4">
        <w:rPr>
          <w:color w:val="454545"/>
          <w:sz w:val="28"/>
          <w:szCs w:val="28"/>
        </w:rPr>
        <w:t xml:space="preserve"> Прометей, 2018. – 324 с. – </w:t>
      </w:r>
      <w:proofErr w:type="gramStart"/>
      <w:r w:rsidRPr="002D46B4">
        <w:rPr>
          <w:color w:val="454545"/>
          <w:sz w:val="28"/>
          <w:szCs w:val="28"/>
        </w:rPr>
        <w:t>Текст :</w:t>
      </w:r>
      <w:proofErr w:type="gramEnd"/>
      <w:r w:rsidRPr="002D46B4">
        <w:rPr>
          <w:color w:val="454545"/>
          <w:sz w:val="28"/>
          <w:szCs w:val="28"/>
        </w:rPr>
        <w:t xml:space="preserve"> непосредственный. - То же. – ЭБС Университетская библиотека онлайн. – URL:https://biblioclub.ru/</w:t>
      </w:r>
      <w:proofErr w:type="gramStart"/>
      <w:r w:rsidRPr="002D46B4">
        <w:rPr>
          <w:color w:val="454545"/>
          <w:sz w:val="28"/>
          <w:szCs w:val="28"/>
        </w:rPr>
        <w:t>index.php?page</w:t>
      </w:r>
      <w:proofErr w:type="gramEnd"/>
      <w:r w:rsidRPr="002D46B4">
        <w:rPr>
          <w:color w:val="454545"/>
          <w:sz w:val="28"/>
          <w:szCs w:val="28"/>
        </w:rPr>
        <w:t>=bo</w:t>
      </w:r>
      <w:r>
        <w:rPr>
          <w:color w:val="454545"/>
          <w:sz w:val="28"/>
          <w:szCs w:val="28"/>
        </w:rPr>
        <w:t>ok&amp;id=494941 (дата обращения: 27.04.2023</w:t>
      </w:r>
      <w:r w:rsidRPr="002D46B4">
        <w:rPr>
          <w:color w:val="454545"/>
          <w:sz w:val="28"/>
          <w:szCs w:val="28"/>
        </w:rPr>
        <w:t xml:space="preserve">). </w:t>
      </w:r>
      <w:r>
        <w:rPr>
          <w:color w:val="454545"/>
          <w:sz w:val="28"/>
          <w:szCs w:val="28"/>
        </w:rPr>
        <w:t>–</w:t>
      </w:r>
      <w:r w:rsidRPr="002D46B4">
        <w:rPr>
          <w:color w:val="454545"/>
          <w:sz w:val="28"/>
          <w:szCs w:val="28"/>
        </w:rPr>
        <w:t xml:space="preserve"> </w:t>
      </w:r>
      <w:proofErr w:type="gramStart"/>
      <w:r w:rsidRPr="002D46B4">
        <w:rPr>
          <w:color w:val="454545"/>
          <w:sz w:val="28"/>
          <w:szCs w:val="28"/>
        </w:rPr>
        <w:t>Текст</w:t>
      </w:r>
      <w:r>
        <w:rPr>
          <w:color w:val="454545"/>
          <w:sz w:val="28"/>
          <w:szCs w:val="28"/>
        </w:rPr>
        <w:t xml:space="preserve"> </w:t>
      </w:r>
      <w:r w:rsidRPr="002D46B4">
        <w:rPr>
          <w:color w:val="454545"/>
          <w:sz w:val="28"/>
          <w:szCs w:val="28"/>
        </w:rPr>
        <w:t>:</w:t>
      </w:r>
      <w:proofErr w:type="gramEnd"/>
      <w:r w:rsidRPr="002D46B4">
        <w:rPr>
          <w:color w:val="454545"/>
          <w:sz w:val="28"/>
          <w:szCs w:val="28"/>
        </w:rPr>
        <w:t xml:space="preserve"> электронный.</w:t>
      </w:r>
    </w:p>
    <w:p w14:paraId="5D61883B" w14:textId="177FE487" w:rsidR="00AA3FE5" w:rsidRPr="002D46B4" w:rsidRDefault="002D46B4" w:rsidP="00284CFE">
      <w:pPr>
        <w:pStyle w:val="a6"/>
        <w:widowControl/>
        <w:numPr>
          <w:ilvl w:val="0"/>
          <w:numId w:val="40"/>
        </w:numPr>
        <w:autoSpaceDE/>
        <w:autoSpaceDN/>
        <w:adjustRightInd/>
        <w:spacing w:line="360" w:lineRule="auto"/>
        <w:ind w:left="0" w:firstLine="709"/>
        <w:contextualSpacing/>
        <w:jc w:val="both"/>
        <w:rPr>
          <w:sz w:val="28"/>
          <w:szCs w:val="28"/>
        </w:rPr>
      </w:pPr>
      <w:proofErr w:type="spellStart"/>
      <w:r w:rsidRPr="002D46B4">
        <w:rPr>
          <w:sz w:val="28"/>
          <w:szCs w:val="28"/>
        </w:rPr>
        <w:t>Миронкина</w:t>
      </w:r>
      <w:proofErr w:type="spellEnd"/>
      <w:r>
        <w:rPr>
          <w:sz w:val="28"/>
          <w:szCs w:val="28"/>
        </w:rPr>
        <w:t>,</w:t>
      </w:r>
      <w:r w:rsidRPr="002D46B4">
        <w:rPr>
          <w:sz w:val="28"/>
          <w:szCs w:val="28"/>
        </w:rPr>
        <w:t xml:space="preserve"> Ю.</w:t>
      </w:r>
      <w:r>
        <w:rPr>
          <w:sz w:val="28"/>
          <w:szCs w:val="28"/>
        </w:rPr>
        <w:t xml:space="preserve"> Н. Актуарные расчеты: у</w:t>
      </w:r>
      <w:r w:rsidRPr="002D46B4">
        <w:rPr>
          <w:sz w:val="28"/>
          <w:szCs w:val="28"/>
        </w:rPr>
        <w:t xml:space="preserve">чебник и практикум / </w:t>
      </w:r>
      <w:r>
        <w:rPr>
          <w:sz w:val="28"/>
          <w:szCs w:val="28"/>
        </w:rPr>
        <w:t xml:space="preserve">Ю. Н. </w:t>
      </w:r>
      <w:proofErr w:type="spellStart"/>
      <w:r>
        <w:rPr>
          <w:sz w:val="28"/>
          <w:szCs w:val="28"/>
        </w:rPr>
        <w:t>Миронкина</w:t>
      </w:r>
      <w:proofErr w:type="spellEnd"/>
      <w:r w:rsidRPr="002D46B4">
        <w:rPr>
          <w:sz w:val="28"/>
          <w:szCs w:val="28"/>
        </w:rPr>
        <w:t xml:space="preserve">, </w:t>
      </w:r>
      <w:r>
        <w:rPr>
          <w:sz w:val="28"/>
          <w:szCs w:val="28"/>
        </w:rPr>
        <w:t xml:space="preserve">Н. В. </w:t>
      </w:r>
      <w:proofErr w:type="spellStart"/>
      <w:r>
        <w:rPr>
          <w:sz w:val="28"/>
          <w:szCs w:val="28"/>
        </w:rPr>
        <w:t>Звездина</w:t>
      </w:r>
      <w:proofErr w:type="spellEnd"/>
      <w:r w:rsidRPr="002D46B4">
        <w:rPr>
          <w:sz w:val="28"/>
          <w:szCs w:val="28"/>
        </w:rPr>
        <w:t xml:space="preserve">, </w:t>
      </w:r>
      <w:r>
        <w:rPr>
          <w:sz w:val="28"/>
          <w:szCs w:val="28"/>
        </w:rPr>
        <w:t>М. А. Скорик</w:t>
      </w:r>
      <w:r w:rsidRPr="002D46B4">
        <w:rPr>
          <w:sz w:val="28"/>
          <w:szCs w:val="28"/>
        </w:rPr>
        <w:t xml:space="preserve">, </w:t>
      </w:r>
      <w:r>
        <w:rPr>
          <w:sz w:val="28"/>
          <w:szCs w:val="28"/>
        </w:rPr>
        <w:t xml:space="preserve">Л. В. </w:t>
      </w:r>
      <w:r w:rsidRPr="002D46B4">
        <w:rPr>
          <w:sz w:val="28"/>
          <w:szCs w:val="28"/>
        </w:rPr>
        <w:t xml:space="preserve">Иванова. </w:t>
      </w:r>
      <w:r>
        <w:rPr>
          <w:sz w:val="28"/>
          <w:szCs w:val="28"/>
        </w:rPr>
        <w:t>–</w:t>
      </w:r>
      <w:r w:rsidRPr="002D46B4">
        <w:rPr>
          <w:sz w:val="28"/>
          <w:szCs w:val="28"/>
        </w:rPr>
        <w:t xml:space="preserve"> </w:t>
      </w:r>
      <w:proofErr w:type="gramStart"/>
      <w:r w:rsidRPr="002D46B4">
        <w:rPr>
          <w:sz w:val="28"/>
          <w:szCs w:val="28"/>
        </w:rPr>
        <w:t>Москва</w:t>
      </w:r>
      <w:r>
        <w:rPr>
          <w:sz w:val="28"/>
          <w:szCs w:val="28"/>
        </w:rPr>
        <w:t xml:space="preserve"> :</w:t>
      </w:r>
      <w:proofErr w:type="gramEnd"/>
      <w:r>
        <w:rPr>
          <w:sz w:val="28"/>
          <w:szCs w:val="28"/>
        </w:rPr>
        <w:t xml:space="preserve"> </w:t>
      </w:r>
      <w:proofErr w:type="spellStart"/>
      <w:r w:rsidRPr="002D46B4">
        <w:rPr>
          <w:sz w:val="28"/>
          <w:szCs w:val="28"/>
        </w:rPr>
        <w:t>Юрайт</w:t>
      </w:r>
      <w:proofErr w:type="spellEnd"/>
      <w:r w:rsidRPr="002D46B4">
        <w:rPr>
          <w:sz w:val="28"/>
          <w:szCs w:val="28"/>
        </w:rPr>
        <w:t>, 2023. - 518 - Бакалавр и магистр. Академический курс</w:t>
      </w:r>
      <w:r>
        <w:rPr>
          <w:sz w:val="28"/>
          <w:szCs w:val="28"/>
        </w:rPr>
        <w:t>.</w:t>
      </w:r>
      <w:r w:rsidRPr="002D46B4">
        <w:rPr>
          <w:sz w:val="28"/>
          <w:szCs w:val="28"/>
        </w:rPr>
        <w:t xml:space="preserve"> – ЭБС </w:t>
      </w:r>
      <w:proofErr w:type="spellStart"/>
      <w:r w:rsidRPr="002D46B4">
        <w:rPr>
          <w:sz w:val="28"/>
          <w:szCs w:val="28"/>
        </w:rPr>
        <w:t>Юрайт</w:t>
      </w:r>
      <w:proofErr w:type="spellEnd"/>
      <w:r w:rsidRPr="002D46B4">
        <w:rPr>
          <w:sz w:val="28"/>
          <w:szCs w:val="28"/>
        </w:rPr>
        <w:t>. - URL: https://www.biblio-online.ru/</w:t>
      </w:r>
      <w:r>
        <w:rPr>
          <w:sz w:val="28"/>
          <w:szCs w:val="28"/>
        </w:rPr>
        <w:t>bcode/513748 (дата обращения: 27.04</w:t>
      </w:r>
      <w:r w:rsidRPr="002D46B4">
        <w:rPr>
          <w:sz w:val="28"/>
          <w:szCs w:val="28"/>
        </w:rPr>
        <w:t xml:space="preserve">.2023). - </w:t>
      </w:r>
      <w:proofErr w:type="gramStart"/>
      <w:r w:rsidRPr="002D46B4">
        <w:rPr>
          <w:sz w:val="28"/>
          <w:szCs w:val="28"/>
        </w:rPr>
        <w:t>Текст</w:t>
      </w:r>
      <w:r>
        <w:rPr>
          <w:sz w:val="28"/>
          <w:szCs w:val="28"/>
        </w:rPr>
        <w:t xml:space="preserve"> </w:t>
      </w:r>
      <w:r w:rsidRPr="002D46B4">
        <w:rPr>
          <w:sz w:val="28"/>
          <w:szCs w:val="28"/>
        </w:rPr>
        <w:t>:</w:t>
      </w:r>
      <w:proofErr w:type="gramEnd"/>
      <w:r w:rsidRPr="002D46B4">
        <w:rPr>
          <w:sz w:val="28"/>
          <w:szCs w:val="28"/>
        </w:rPr>
        <w:t xml:space="preserve"> электронный.</w:t>
      </w:r>
    </w:p>
    <w:p w14:paraId="23BA9F1A" w14:textId="0BE05F2F" w:rsidR="00E979F9" w:rsidRDefault="002D46B4" w:rsidP="00284CFE">
      <w:pPr>
        <w:pStyle w:val="a6"/>
        <w:widowControl/>
        <w:numPr>
          <w:ilvl w:val="0"/>
          <w:numId w:val="40"/>
        </w:numPr>
        <w:autoSpaceDE/>
        <w:autoSpaceDN/>
        <w:adjustRightInd/>
        <w:spacing w:line="360" w:lineRule="auto"/>
        <w:ind w:left="0" w:firstLine="709"/>
        <w:contextualSpacing/>
        <w:jc w:val="both"/>
        <w:rPr>
          <w:sz w:val="28"/>
          <w:szCs w:val="28"/>
        </w:rPr>
      </w:pPr>
      <w:r w:rsidRPr="002D46B4">
        <w:rPr>
          <w:sz w:val="28"/>
          <w:szCs w:val="28"/>
        </w:rPr>
        <w:lastRenderedPageBreak/>
        <w:t>Аль-</w:t>
      </w:r>
      <w:proofErr w:type="spellStart"/>
      <w:r w:rsidRPr="002D46B4">
        <w:rPr>
          <w:sz w:val="28"/>
          <w:szCs w:val="28"/>
        </w:rPr>
        <w:t>Натор</w:t>
      </w:r>
      <w:proofErr w:type="spellEnd"/>
      <w:r>
        <w:rPr>
          <w:sz w:val="28"/>
          <w:szCs w:val="28"/>
        </w:rPr>
        <w:t>,</w:t>
      </w:r>
      <w:r w:rsidRPr="002D46B4">
        <w:rPr>
          <w:sz w:val="28"/>
          <w:szCs w:val="28"/>
        </w:rPr>
        <w:t xml:space="preserve"> М.</w:t>
      </w:r>
      <w:r>
        <w:rPr>
          <w:sz w:val="28"/>
          <w:szCs w:val="28"/>
        </w:rPr>
        <w:t xml:space="preserve"> </w:t>
      </w:r>
      <w:r w:rsidRPr="002D46B4">
        <w:rPr>
          <w:sz w:val="28"/>
          <w:szCs w:val="28"/>
        </w:rPr>
        <w:t xml:space="preserve">С. Актуарная </w:t>
      </w:r>
      <w:proofErr w:type="spellStart"/>
      <w:r w:rsidRPr="002D46B4">
        <w:rPr>
          <w:sz w:val="28"/>
          <w:szCs w:val="28"/>
        </w:rPr>
        <w:t>метам</w:t>
      </w:r>
      <w:r>
        <w:rPr>
          <w:sz w:val="28"/>
          <w:szCs w:val="28"/>
        </w:rPr>
        <w:t>а</w:t>
      </w:r>
      <w:r w:rsidRPr="002D46B4">
        <w:rPr>
          <w:sz w:val="28"/>
          <w:szCs w:val="28"/>
        </w:rPr>
        <w:t>тика</w:t>
      </w:r>
      <w:proofErr w:type="spellEnd"/>
      <w:r w:rsidRPr="002D46B4">
        <w:rPr>
          <w:sz w:val="28"/>
          <w:szCs w:val="28"/>
        </w:rPr>
        <w:t xml:space="preserve">: модели дожития, страхование жизни и страховые аннуитеты. Ч. 1 = </w:t>
      </w:r>
      <w:proofErr w:type="spellStart"/>
      <w:r w:rsidRPr="002D46B4">
        <w:rPr>
          <w:sz w:val="28"/>
          <w:szCs w:val="28"/>
        </w:rPr>
        <w:t>Actuarial</w:t>
      </w:r>
      <w:proofErr w:type="spellEnd"/>
      <w:r w:rsidRPr="002D46B4">
        <w:rPr>
          <w:sz w:val="28"/>
          <w:szCs w:val="28"/>
        </w:rPr>
        <w:t xml:space="preserve"> </w:t>
      </w:r>
      <w:proofErr w:type="spellStart"/>
      <w:r w:rsidRPr="002D46B4">
        <w:rPr>
          <w:sz w:val="28"/>
          <w:szCs w:val="28"/>
        </w:rPr>
        <w:t>mathematics</w:t>
      </w:r>
      <w:proofErr w:type="spellEnd"/>
      <w:r w:rsidRPr="002D46B4">
        <w:rPr>
          <w:sz w:val="28"/>
          <w:szCs w:val="28"/>
        </w:rPr>
        <w:t xml:space="preserve">: </w:t>
      </w:r>
      <w:proofErr w:type="spellStart"/>
      <w:r w:rsidRPr="002D46B4">
        <w:rPr>
          <w:sz w:val="28"/>
          <w:szCs w:val="28"/>
        </w:rPr>
        <w:t>survival</w:t>
      </w:r>
      <w:proofErr w:type="spellEnd"/>
      <w:r w:rsidRPr="002D46B4">
        <w:rPr>
          <w:sz w:val="28"/>
          <w:szCs w:val="28"/>
        </w:rPr>
        <w:t xml:space="preserve"> </w:t>
      </w:r>
      <w:proofErr w:type="spellStart"/>
      <w:r w:rsidRPr="002D46B4">
        <w:rPr>
          <w:sz w:val="28"/>
          <w:szCs w:val="28"/>
        </w:rPr>
        <w:t>models</w:t>
      </w:r>
      <w:proofErr w:type="spellEnd"/>
      <w:r w:rsidRPr="002D46B4">
        <w:rPr>
          <w:sz w:val="28"/>
          <w:szCs w:val="28"/>
        </w:rPr>
        <w:t xml:space="preserve">, </w:t>
      </w:r>
      <w:proofErr w:type="spellStart"/>
      <w:r w:rsidRPr="002D46B4">
        <w:rPr>
          <w:sz w:val="28"/>
          <w:szCs w:val="28"/>
        </w:rPr>
        <w:t>life</w:t>
      </w:r>
      <w:proofErr w:type="spellEnd"/>
      <w:r w:rsidRPr="002D46B4">
        <w:rPr>
          <w:sz w:val="28"/>
          <w:szCs w:val="28"/>
        </w:rPr>
        <w:t xml:space="preserve"> </w:t>
      </w:r>
      <w:proofErr w:type="spellStart"/>
      <w:r w:rsidRPr="002D46B4">
        <w:rPr>
          <w:sz w:val="28"/>
          <w:szCs w:val="28"/>
        </w:rPr>
        <w:t>isurance</w:t>
      </w:r>
      <w:proofErr w:type="spellEnd"/>
      <w:r w:rsidRPr="002D46B4">
        <w:rPr>
          <w:sz w:val="28"/>
          <w:szCs w:val="28"/>
        </w:rPr>
        <w:t xml:space="preserve"> </w:t>
      </w:r>
      <w:proofErr w:type="spellStart"/>
      <w:r w:rsidRPr="002D46B4">
        <w:rPr>
          <w:sz w:val="28"/>
          <w:szCs w:val="28"/>
        </w:rPr>
        <w:t>and</w:t>
      </w:r>
      <w:proofErr w:type="spellEnd"/>
      <w:r w:rsidRPr="002D46B4">
        <w:rPr>
          <w:sz w:val="28"/>
          <w:szCs w:val="28"/>
        </w:rPr>
        <w:t xml:space="preserve"> </w:t>
      </w:r>
      <w:proofErr w:type="spellStart"/>
      <w:r w:rsidRPr="002D46B4">
        <w:rPr>
          <w:sz w:val="28"/>
          <w:szCs w:val="28"/>
        </w:rPr>
        <w:t>annuities</w:t>
      </w:r>
      <w:proofErr w:type="spellEnd"/>
      <w:r w:rsidRPr="002D46B4">
        <w:rPr>
          <w:sz w:val="28"/>
          <w:szCs w:val="28"/>
        </w:rPr>
        <w:t>. P.1: Учебное пособие / М.</w:t>
      </w:r>
      <w:r>
        <w:rPr>
          <w:sz w:val="28"/>
          <w:szCs w:val="28"/>
        </w:rPr>
        <w:t xml:space="preserve"> </w:t>
      </w:r>
      <w:r w:rsidRPr="002D46B4">
        <w:rPr>
          <w:sz w:val="28"/>
          <w:szCs w:val="28"/>
        </w:rPr>
        <w:t>С. Аль-</w:t>
      </w:r>
      <w:proofErr w:type="spellStart"/>
      <w:r w:rsidRPr="002D46B4">
        <w:rPr>
          <w:sz w:val="28"/>
          <w:szCs w:val="28"/>
        </w:rPr>
        <w:t>Натор</w:t>
      </w:r>
      <w:proofErr w:type="spellEnd"/>
      <w:r w:rsidRPr="002D46B4">
        <w:rPr>
          <w:sz w:val="28"/>
          <w:szCs w:val="28"/>
        </w:rPr>
        <w:t>, С.</w:t>
      </w:r>
      <w:r>
        <w:rPr>
          <w:sz w:val="28"/>
          <w:szCs w:val="28"/>
        </w:rPr>
        <w:t xml:space="preserve"> </w:t>
      </w:r>
      <w:r w:rsidRPr="002D46B4">
        <w:rPr>
          <w:sz w:val="28"/>
          <w:szCs w:val="28"/>
        </w:rPr>
        <w:t>В. Аль-</w:t>
      </w:r>
      <w:proofErr w:type="spellStart"/>
      <w:r w:rsidRPr="002D46B4">
        <w:rPr>
          <w:sz w:val="28"/>
          <w:szCs w:val="28"/>
        </w:rPr>
        <w:t>Натор</w:t>
      </w:r>
      <w:proofErr w:type="spellEnd"/>
      <w:r w:rsidRPr="002D46B4">
        <w:rPr>
          <w:sz w:val="28"/>
          <w:szCs w:val="28"/>
        </w:rPr>
        <w:t>, Ю.</w:t>
      </w:r>
      <w:r>
        <w:rPr>
          <w:sz w:val="28"/>
          <w:szCs w:val="28"/>
        </w:rPr>
        <w:t xml:space="preserve"> </w:t>
      </w:r>
      <w:r w:rsidRPr="002D46B4">
        <w:rPr>
          <w:sz w:val="28"/>
          <w:szCs w:val="28"/>
        </w:rPr>
        <w:t xml:space="preserve">Ф. </w:t>
      </w:r>
      <w:proofErr w:type="spellStart"/>
      <w:r w:rsidRPr="002D46B4">
        <w:rPr>
          <w:sz w:val="28"/>
          <w:szCs w:val="28"/>
        </w:rPr>
        <w:t>Касимов</w:t>
      </w:r>
      <w:proofErr w:type="spellEnd"/>
      <w:r w:rsidRPr="002D46B4">
        <w:rPr>
          <w:sz w:val="28"/>
          <w:szCs w:val="28"/>
        </w:rPr>
        <w:t xml:space="preserve">; </w:t>
      </w:r>
      <w:proofErr w:type="spellStart"/>
      <w:r w:rsidRPr="002D46B4">
        <w:rPr>
          <w:sz w:val="28"/>
          <w:szCs w:val="28"/>
        </w:rPr>
        <w:t>Финуниверситет</w:t>
      </w:r>
      <w:proofErr w:type="spellEnd"/>
      <w:r w:rsidRPr="002D46B4">
        <w:rPr>
          <w:sz w:val="28"/>
          <w:szCs w:val="28"/>
        </w:rPr>
        <w:t xml:space="preserve">, Каф. прикладной математики. </w:t>
      </w:r>
      <w:r>
        <w:rPr>
          <w:sz w:val="28"/>
          <w:szCs w:val="28"/>
        </w:rPr>
        <w:t>–</w:t>
      </w:r>
      <w:r w:rsidRPr="002D46B4">
        <w:rPr>
          <w:sz w:val="28"/>
          <w:szCs w:val="28"/>
        </w:rPr>
        <w:t xml:space="preserve"> </w:t>
      </w:r>
      <w:proofErr w:type="gramStart"/>
      <w:r w:rsidRPr="002D46B4">
        <w:rPr>
          <w:sz w:val="28"/>
          <w:szCs w:val="28"/>
        </w:rPr>
        <w:t>Москва</w:t>
      </w:r>
      <w:r>
        <w:rPr>
          <w:sz w:val="28"/>
          <w:szCs w:val="28"/>
        </w:rPr>
        <w:t xml:space="preserve"> </w:t>
      </w:r>
      <w:r w:rsidRPr="002D46B4">
        <w:rPr>
          <w:sz w:val="28"/>
          <w:szCs w:val="28"/>
        </w:rPr>
        <w:t>:</w:t>
      </w:r>
      <w:proofErr w:type="gramEnd"/>
      <w:r w:rsidRPr="002D46B4">
        <w:rPr>
          <w:sz w:val="28"/>
          <w:szCs w:val="28"/>
        </w:rPr>
        <w:t xml:space="preserve"> </w:t>
      </w:r>
      <w:proofErr w:type="spellStart"/>
      <w:r w:rsidRPr="002D46B4">
        <w:rPr>
          <w:sz w:val="28"/>
          <w:szCs w:val="28"/>
        </w:rPr>
        <w:t>Финуниверситет</w:t>
      </w:r>
      <w:proofErr w:type="spellEnd"/>
      <w:r w:rsidRPr="002D46B4">
        <w:rPr>
          <w:sz w:val="28"/>
          <w:szCs w:val="28"/>
        </w:rPr>
        <w:t xml:space="preserve">, 2016. - 112 с.; 7,0 </w:t>
      </w:r>
      <w:proofErr w:type="spellStart"/>
      <w:r w:rsidRPr="002D46B4">
        <w:rPr>
          <w:sz w:val="28"/>
          <w:szCs w:val="28"/>
        </w:rPr>
        <w:t>п.л</w:t>
      </w:r>
      <w:proofErr w:type="spellEnd"/>
      <w:r w:rsidRPr="002D46B4">
        <w:rPr>
          <w:sz w:val="28"/>
          <w:szCs w:val="28"/>
        </w:rPr>
        <w:t xml:space="preserve">. – </w:t>
      </w:r>
      <w:proofErr w:type="gramStart"/>
      <w:r w:rsidRPr="002D46B4">
        <w:rPr>
          <w:sz w:val="28"/>
          <w:szCs w:val="28"/>
        </w:rPr>
        <w:t>Текст :</w:t>
      </w:r>
      <w:proofErr w:type="gramEnd"/>
      <w:r w:rsidRPr="002D46B4">
        <w:rPr>
          <w:sz w:val="28"/>
          <w:szCs w:val="28"/>
        </w:rPr>
        <w:t xml:space="preserve"> непосредственный. -То же. </w:t>
      </w:r>
      <w:r>
        <w:rPr>
          <w:sz w:val="28"/>
          <w:szCs w:val="28"/>
        </w:rPr>
        <w:t>–</w:t>
      </w:r>
      <w:r w:rsidRPr="002D46B4">
        <w:rPr>
          <w:sz w:val="28"/>
          <w:szCs w:val="28"/>
        </w:rPr>
        <w:t xml:space="preserve"> ЭБ</w:t>
      </w:r>
      <w:r>
        <w:rPr>
          <w:sz w:val="28"/>
          <w:szCs w:val="28"/>
        </w:rPr>
        <w:t xml:space="preserve"> </w:t>
      </w:r>
      <w:proofErr w:type="spellStart"/>
      <w:r w:rsidRPr="002D46B4">
        <w:rPr>
          <w:sz w:val="28"/>
          <w:szCs w:val="28"/>
        </w:rPr>
        <w:t>Финуниверситета</w:t>
      </w:r>
      <w:proofErr w:type="spellEnd"/>
      <w:r w:rsidRPr="002D46B4">
        <w:rPr>
          <w:sz w:val="28"/>
          <w:szCs w:val="28"/>
        </w:rPr>
        <w:t>. - URL:http://elib.fa.ru/rbook/</w:t>
      </w:r>
      <w:r>
        <w:rPr>
          <w:sz w:val="28"/>
          <w:szCs w:val="28"/>
        </w:rPr>
        <w:t>al-nator.pdf (дата обращения: 26.04.2023</w:t>
      </w:r>
      <w:r w:rsidRPr="002D46B4">
        <w:rPr>
          <w:sz w:val="28"/>
          <w:szCs w:val="28"/>
        </w:rPr>
        <w:t xml:space="preserve">). - </w:t>
      </w:r>
      <w:proofErr w:type="gramStart"/>
      <w:r w:rsidRPr="002D46B4">
        <w:rPr>
          <w:sz w:val="28"/>
          <w:szCs w:val="28"/>
        </w:rPr>
        <w:t>Текст :</w:t>
      </w:r>
      <w:proofErr w:type="gramEnd"/>
      <w:r w:rsidRPr="002D46B4">
        <w:rPr>
          <w:sz w:val="28"/>
          <w:szCs w:val="28"/>
        </w:rPr>
        <w:t xml:space="preserve"> электронный.</w:t>
      </w:r>
    </w:p>
    <w:p w14:paraId="27966F74" w14:textId="77777777" w:rsidR="000F134C" w:rsidRPr="00623C44" w:rsidRDefault="000F134C" w:rsidP="000F134C">
      <w:pPr>
        <w:pStyle w:val="Default"/>
        <w:spacing w:line="360" w:lineRule="auto"/>
        <w:ind w:firstLine="709"/>
        <w:jc w:val="both"/>
        <w:rPr>
          <w:sz w:val="28"/>
          <w:szCs w:val="28"/>
          <w:lang w:eastAsia="hi-IN" w:bidi="hi-IN"/>
        </w:rPr>
      </w:pPr>
    </w:p>
    <w:p w14:paraId="0F7B7C1C" w14:textId="77777777" w:rsidR="00ED65C3" w:rsidRPr="00861715" w:rsidRDefault="00ED65C3" w:rsidP="00ED65C3">
      <w:pPr>
        <w:jc w:val="center"/>
        <w:rPr>
          <w:b/>
          <w:iCs/>
          <w:sz w:val="2"/>
          <w:szCs w:val="2"/>
        </w:rPr>
      </w:pPr>
    </w:p>
    <w:p w14:paraId="0F54F1A7" w14:textId="77777777" w:rsidR="00ED65C3" w:rsidRPr="00006E03" w:rsidRDefault="00ED65C3" w:rsidP="00C6784D">
      <w:pPr>
        <w:pStyle w:val="1"/>
        <w:spacing w:before="0" w:beforeAutospacing="0" w:after="0" w:afterAutospacing="0" w:line="360" w:lineRule="auto"/>
        <w:jc w:val="both"/>
      </w:pPr>
      <w:bookmarkStart w:id="19" w:name="_Toc133438450"/>
      <w:r w:rsidRPr="00006E03">
        <w:t>9. Перечень ресурсов информационно-телекоммуникационной сети «Интернет», необходимых для освоения дисциплины</w:t>
      </w:r>
      <w:bookmarkEnd w:id="19"/>
    </w:p>
    <w:p w14:paraId="48C73EFA" w14:textId="77777777" w:rsidR="00ED65C3" w:rsidRPr="00B543BF" w:rsidRDefault="00ED65C3" w:rsidP="00924A80">
      <w:pPr>
        <w:pStyle w:val="14"/>
        <w:numPr>
          <w:ilvl w:val="0"/>
          <w:numId w:val="5"/>
        </w:numPr>
        <w:suppressAutoHyphens/>
        <w:ind w:left="0" w:firstLine="709"/>
      </w:pPr>
      <w:r w:rsidRPr="00560183">
        <w:t xml:space="preserve">Информационно-образовательный портал Финансового университета при Правительстве Российской Федерации </w:t>
      </w:r>
      <w:hyperlink r:id="rId10" w:history="1">
        <w:r w:rsidRPr="00D95B55">
          <w:rPr>
            <w:rStyle w:val="af4"/>
            <w:lang w:val="en-US"/>
          </w:rPr>
          <w:t>http</w:t>
        </w:r>
        <w:r w:rsidRPr="00D95B55">
          <w:rPr>
            <w:rStyle w:val="af4"/>
          </w:rPr>
          <w:t>://</w:t>
        </w:r>
        <w:r w:rsidRPr="00D95B55">
          <w:rPr>
            <w:rStyle w:val="af4"/>
            <w:lang w:val="en-US"/>
          </w:rPr>
          <w:t>org</w:t>
        </w:r>
        <w:r w:rsidRPr="00D95B55">
          <w:rPr>
            <w:rStyle w:val="af4"/>
          </w:rPr>
          <w:t>.</w:t>
        </w:r>
        <w:r w:rsidRPr="00D95B55">
          <w:rPr>
            <w:rStyle w:val="af4"/>
            <w:lang w:val="en-US"/>
          </w:rPr>
          <w:t>fa</w:t>
        </w:r>
        <w:r w:rsidRPr="00D95B55">
          <w:rPr>
            <w:rStyle w:val="af4"/>
          </w:rPr>
          <w:t>.</w:t>
        </w:r>
        <w:proofErr w:type="spellStart"/>
        <w:r w:rsidRPr="00D95B55">
          <w:rPr>
            <w:rStyle w:val="af4"/>
            <w:lang w:val="en-US"/>
          </w:rPr>
          <w:t>ru</w:t>
        </w:r>
        <w:proofErr w:type="spellEnd"/>
        <w:r w:rsidRPr="00D95B55">
          <w:rPr>
            <w:rStyle w:val="af4"/>
          </w:rPr>
          <w:t>/</w:t>
        </w:r>
      </w:hyperlink>
    </w:p>
    <w:p w14:paraId="7371A3D7" w14:textId="77777777" w:rsidR="00ED65C3" w:rsidRPr="004607CA" w:rsidRDefault="00ED65C3" w:rsidP="00924A80">
      <w:pPr>
        <w:pStyle w:val="a6"/>
        <w:widowControl/>
        <w:numPr>
          <w:ilvl w:val="0"/>
          <w:numId w:val="5"/>
        </w:numPr>
        <w:suppressAutoHyphens/>
        <w:autoSpaceDE/>
        <w:autoSpaceDN/>
        <w:adjustRightInd/>
        <w:spacing w:line="360" w:lineRule="auto"/>
        <w:ind w:left="0" w:firstLine="709"/>
        <w:contextualSpacing/>
        <w:jc w:val="both"/>
        <w:rPr>
          <w:sz w:val="28"/>
          <w:szCs w:val="28"/>
        </w:rPr>
      </w:pPr>
      <w:r w:rsidRPr="004607CA">
        <w:rPr>
          <w:sz w:val="28"/>
          <w:szCs w:val="28"/>
        </w:rPr>
        <w:t xml:space="preserve">Библиотечно-информационный комплекс </w:t>
      </w:r>
      <w:proofErr w:type="spellStart"/>
      <w:r w:rsidRPr="004607CA">
        <w:rPr>
          <w:sz w:val="28"/>
          <w:szCs w:val="28"/>
        </w:rPr>
        <w:t>Финуниверситета</w:t>
      </w:r>
      <w:proofErr w:type="spellEnd"/>
      <w:r w:rsidRPr="004607CA">
        <w:rPr>
          <w:sz w:val="28"/>
          <w:szCs w:val="28"/>
        </w:rPr>
        <w:t xml:space="preserve"> (электронная библиотека, ресурсы на русском языке): </w:t>
      </w:r>
      <w:hyperlink r:id="rId11" w:history="1">
        <w:r w:rsidRPr="004607CA">
          <w:rPr>
            <w:rStyle w:val="af4"/>
            <w:sz w:val="28"/>
            <w:szCs w:val="28"/>
          </w:rPr>
          <w:t>http://www.library.fa.ru/res_mainres.asp?cat=rus</w:t>
        </w:r>
      </w:hyperlink>
      <w:r w:rsidRPr="004607CA">
        <w:rPr>
          <w:sz w:val="28"/>
          <w:szCs w:val="28"/>
        </w:rPr>
        <w:t xml:space="preserve"> </w:t>
      </w:r>
    </w:p>
    <w:p w14:paraId="69A76138" w14:textId="77777777" w:rsidR="00ED65C3" w:rsidRPr="004607CA" w:rsidRDefault="00ED65C3" w:rsidP="00924A80">
      <w:pPr>
        <w:pStyle w:val="a6"/>
        <w:widowControl/>
        <w:numPr>
          <w:ilvl w:val="0"/>
          <w:numId w:val="5"/>
        </w:numPr>
        <w:suppressAutoHyphens/>
        <w:autoSpaceDE/>
        <w:autoSpaceDN/>
        <w:adjustRightInd/>
        <w:spacing w:line="360" w:lineRule="auto"/>
        <w:ind w:left="0" w:firstLine="709"/>
        <w:contextualSpacing/>
        <w:jc w:val="both"/>
        <w:rPr>
          <w:sz w:val="28"/>
          <w:szCs w:val="28"/>
        </w:rPr>
      </w:pPr>
      <w:r w:rsidRPr="004607CA">
        <w:rPr>
          <w:sz w:val="28"/>
          <w:szCs w:val="28"/>
        </w:rPr>
        <w:t xml:space="preserve">Библиотечно-информационный комплекс </w:t>
      </w:r>
      <w:proofErr w:type="spellStart"/>
      <w:r w:rsidRPr="004607CA">
        <w:rPr>
          <w:sz w:val="28"/>
          <w:szCs w:val="28"/>
        </w:rPr>
        <w:t>Финуниверситета</w:t>
      </w:r>
      <w:proofErr w:type="spellEnd"/>
      <w:r w:rsidRPr="004607CA">
        <w:rPr>
          <w:sz w:val="28"/>
          <w:szCs w:val="28"/>
        </w:rPr>
        <w:t xml:space="preserve"> (электронная библиотека, ресурсы на иностранных языках): </w:t>
      </w:r>
      <w:hyperlink r:id="rId12" w:history="1">
        <w:r w:rsidRPr="004607CA">
          <w:rPr>
            <w:rStyle w:val="af4"/>
            <w:sz w:val="28"/>
            <w:szCs w:val="28"/>
          </w:rPr>
          <w:t>http://www.library.fa.ru/res_mainres.asp?cat=en</w:t>
        </w:r>
      </w:hyperlink>
      <w:r w:rsidRPr="004607CA">
        <w:rPr>
          <w:sz w:val="28"/>
          <w:szCs w:val="28"/>
        </w:rPr>
        <w:t xml:space="preserve"> </w:t>
      </w:r>
    </w:p>
    <w:p w14:paraId="554993C2" w14:textId="1A488416" w:rsidR="00ED65C3" w:rsidRDefault="00ED65C3" w:rsidP="00924A80">
      <w:pPr>
        <w:pStyle w:val="af3"/>
        <w:numPr>
          <w:ilvl w:val="0"/>
          <w:numId w:val="5"/>
        </w:numPr>
        <w:spacing w:line="360" w:lineRule="auto"/>
        <w:ind w:left="0" w:firstLine="709"/>
        <w:jc w:val="both"/>
        <w:rPr>
          <w:sz w:val="28"/>
          <w:szCs w:val="28"/>
          <w:u w:val="single"/>
        </w:rPr>
      </w:pPr>
      <w:r w:rsidRPr="004607CA">
        <w:rPr>
          <w:sz w:val="28"/>
          <w:szCs w:val="28"/>
        </w:rPr>
        <w:t xml:space="preserve">Электронная библиотека Финансового университета (ЭБ) </w:t>
      </w:r>
      <w:hyperlink r:id="rId13" w:history="1">
        <w:r w:rsidRPr="004607CA">
          <w:rPr>
            <w:rStyle w:val="af4"/>
            <w:sz w:val="28"/>
            <w:szCs w:val="28"/>
          </w:rPr>
          <w:t>http://elib.fa.ru/</w:t>
        </w:r>
      </w:hyperlink>
      <w:r w:rsidRPr="004607CA">
        <w:rPr>
          <w:sz w:val="28"/>
          <w:szCs w:val="28"/>
          <w:u w:val="single"/>
        </w:rPr>
        <w:t xml:space="preserve">  (</w:t>
      </w:r>
      <w:hyperlink r:id="rId14" w:history="1">
        <w:r w:rsidRPr="004607CA">
          <w:rPr>
            <w:rStyle w:val="af4"/>
            <w:sz w:val="28"/>
            <w:szCs w:val="28"/>
          </w:rPr>
          <w:t>http://library.fa.ru/files/elibfa.pdf</w:t>
        </w:r>
      </w:hyperlink>
      <w:r w:rsidRPr="004607CA">
        <w:rPr>
          <w:sz w:val="28"/>
          <w:szCs w:val="28"/>
          <w:u w:val="single"/>
        </w:rPr>
        <w:t xml:space="preserve"> ) </w:t>
      </w:r>
    </w:p>
    <w:p w14:paraId="4C67F809" w14:textId="527934C2" w:rsidR="00523B2D" w:rsidRPr="00523B2D" w:rsidRDefault="00523B2D" w:rsidP="00924A80">
      <w:pPr>
        <w:pStyle w:val="af3"/>
        <w:numPr>
          <w:ilvl w:val="0"/>
          <w:numId w:val="5"/>
        </w:numPr>
        <w:spacing w:line="360" w:lineRule="auto"/>
        <w:ind w:left="0" w:firstLine="709"/>
        <w:jc w:val="both"/>
        <w:rPr>
          <w:sz w:val="28"/>
          <w:szCs w:val="28"/>
        </w:rPr>
      </w:pPr>
      <w:r w:rsidRPr="00523B2D">
        <w:rPr>
          <w:sz w:val="28"/>
          <w:szCs w:val="28"/>
        </w:rPr>
        <w:t>Электронно-библиотечная система BOOK.RU http://www.book.ru</w:t>
      </w:r>
    </w:p>
    <w:p w14:paraId="527CA33B" w14:textId="27D8BE6D" w:rsidR="00523B2D" w:rsidRPr="00523B2D" w:rsidRDefault="00523B2D" w:rsidP="00924A80">
      <w:pPr>
        <w:pStyle w:val="af3"/>
        <w:numPr>
          <w:ilvl w:val="0"/>
          <w:numId w:val="5"/>
        </w:numPr>
        <w:spacing w:line="360" w:lineRule="auto"/>
        <w:ind w:left="0" w:firstLine="709"/>
        <w:jc w:val="both"/>
        <w:rPr>
          <w:sz w:val="28"/>
          <w:szCs w:val="28"/>
        </w:rPr>
      </w:pPr>
      <w:r w:rsidRPr="00523B2D">
        <w:rPr>
          <w:sz w:val="28"/>
          <w:szCs w:val="28"/>
        </w:rPr>
        <w:t>Электронно-библиотечная система «Университетская библиотека ОНЛАЙН» http://biblioclub.ru/</w:t>
      </w:r>
    </w:p>
    <w:p w14:paraId="113AA28B" w14:textId="21919AFF" w:rsidR="00523B2D" w:rsidRPr="00523B2D" w:rsidRDefault="00523B2D" w:rsidP="00924A80">
      <w:pPr>
        <w:pStyle w:val="af3"/>
        <w:numPr>
          <w:ilvl w:val="0"/>
          <w:numId w:val="5"/>
        </w:numPr>
        <w:spacing w:line="360" w:lineRule="auto"/>
        <w:ind w:left="0" w:firstLine="709"/>
        <w:jc w:val="both"/>
        <w:rPr>
          <w:sz w:val="28"/>
          <w:szCs w:val="28"/>
        </w:rPr>
      </w:pPr>
      <w:r w:rsidRPr="00523B2D">
        <w:rPr>
          <w:sz w:val="28"/>
          <w:szCs w:val="28"/>
        </w:rPr>
        <w:t xml:space="preserve">Электронно-библиотечная система </w:t>
      </w:r>
      <w:proofErr w:type="spellStart"/>
      <w:r w:rsidRPr="00523B2D">
        <w:rPr>
          <w:sz w:val="28"/>
          <w:szCs w:val="28"/>
        </w:rPr>
        <w:t>Znanium</w:t>
      </w:r>
      <w:proofErr w:type="spellEnd"/>
      <w:r w:rsidRPr="00523B2D">
        <w:rPr>
          <w:sz w:val="28"/>
          <w:szCs w:val="28"/>
        </w:rPr>
        <w:t xml:space="preserve"> http://www.znanium.com</w:t>
      </w:r>
    </w:p>
    <w:p w14:paraId="117A5E74" w14:textId="77777777" w:rsidR="00523B2D" w:rsidRPr="00523B2D" w:rsidRDefault="00523B2D" w:rsidP="00924A80">
      <w:pPr>
        <w:pStyle w:val="af3"/>
        <w:numPr>
          <w:ilvl w:val="0"/>
          <w:numId w:val="5"/>
        </w:numPr>
        <w:spacing w:line="360" w:lineRule="auto"/>
        <w:ind w:left="0" w:firstLine="709"/>
        <w:jc w:val="both"/>
        <w:rPr>
          <w:sz w:val="28"/>
          <w:szCs w:val="28"/>
        </w:rPr>
      </w:pPr>
      <w:r w:rsidRPr="00523B2D">
        <w:rPr>
          <w:sz w:val="28"/>
          <w:szCs w:val="28"/>
        </w:rPr>
        <w:t>Электронно-библиотечная система издательства «ЮРАЙТ» https://urait.ru/</w:t>
      </w:r>
    </w:p>
    <w:p w14:paraId="1E864536" w14:textId="77777777" w:rsidR="00523B2D" w:rsidRPr="00523B2D" w:rsidRDefault="00523B2D" w:rsidP="00924A80">
      <w:pPr>
        <w:pStyle w:val="af3"/>
        <w:numPr>
          <w:ilvl w:val="0"/>
          <w:numId w:val="5"/>
        </w:numPr>
        <w:spacing w:line="360" w:lineRule="auto"/>
        <w:ind w:left="0" w:firstLine="709"/>
        <w:jc w:val="both"/>
        <w:rPr>
          <w:sz w:val="28"/>
          <w:szCs w:val="28"/>
        </w:rPr>
      </w:pPr>
      <w:r w:rsidRPr="00523B2D">
        <w:rPr>
          <w:sz w:val="28"/>
          <w:szCs w:val="28"/>
        </w:rPr>
        <w:t>Электронно-библиотечная система издательства Проспект http://ebs.prospekt.org/books</w:t>
      </w:r>
    </w:p>
    <w:p w14:paraId="2019DD85" w14:textId="77777777" w:rsidR="00523B2D" w:rsidRPr="00523B2D" w:rsidRDefault="00523B2D" w:rsidP="00924A80">
      <w:pPr>
        <w:pStyle w:val="af3"/>
        <w:numPr>
          <w:ilvl w:val="0"/>
          <w:numId w:val="5"/>
        </w:numPr>
        <w:spacing w:line="360" w:lineRule="auto"/>
        <w:ind w:left="0" w:firstLine="709"/>
        <w:jc w:val="both"/>
        <w:rPr>
          <w:sz w:val="28"/>
          <w:szCs w:val="28"/>
        </w:rPr>
      </w:pPr>
      <w:r w:rsidRPr="00523B2D">
        <w:rPr>
          <w:sz w:val="28"/>
          <w:szCs w:val="28"/>
        </w:rPr>
        <w:t>Электронно-библиотечная система издательства Лань https://e.lanbook.com/</w:t>
      </w:r>
    </w:p>
    <w:p w14:paraId="1B53F3F0" w14:textId="77777777" w:rsidR="00523B2D" w:rsidRPr="00523B2D" w:rsidRDefault="00523B2D" w:rsidP="00924A80">
      <w:pPr>
        <w:pStyle w:val="af3"/>
        <w:numPr>
          <w:ilvl w:val="0"/>
          <w:numId w:val="5"/>
        </w:numPr>
        <w:spacing w:line="360" w:lineRule="auto"/>
        <w:ind w:left="0" w:firstLine="709"/>
        <w:jc w:val="both"/>
        <w:rPr>
          <w:sz w:val="28"/>
          <w:szCs w:val="28"/>
        </w:rPr>
      </w:pPr>
      <w:r w:rsidRPr="00523B2D">
        <w:rPr>
          <w:sz w:val="28"/>
          <w:szCs w:val="28"/>
        </w:rPr>
        <w:t xml:space="preserve">Деловая онлайн-библиотека </w:t>
      </w:r>
      <w:proofErr w:type="spellStart"/>
      <w:r w:rsidRPr="00523B2D">
        <w:rPr>
          <w:sz w:val="28"/>
          <w:szCs w:val="28"/>
        </w:rPr>
        <w:t>Alpina</w:t>
      </w:r>
      <w:proofErr w:type="spellEnd"/>
      <w:r w:rsidRPr="00523B2D">
        <w:rPr>
          <w:sz w:val="28"/>
          <w:szCs w:val="28"/>
        </w:rPr>
        <w:t xml:space="preserve"> </w:t>
      </w:r>
      <w:proofErr w:type="spellStart"/>
      <w:r w:rsidRPr="00523B2D">
        <w:rPr>
          <w:sz w:val="28"/>
          <w:szCs w:val="28"/>
        </w:rPr>
        <w:t>Digital</w:t>
      </w:r>
      <w:proofErr w:type="spellEnd"/>
      <w:r w:rsidRPr="00523B2D">
        <w:rPr>
          <w:sz w:val="28"/>
          <w:szCs w:val="28"/>
        </w:rPr>
        <w:t xml:space="preserve"> http://lib.alpinadigital.ru/</w:t>
      </w:r>
    </w:p>
    <w:p w14:paraId="71133BEB" w14:textId="7059CD70" w:rsidR="00523B2D" w:rsidRPr="00523B2D" w:rsidRDefault="00523B2D" w:rsidP="00924A80">
      <w:pPr>
        <w:pStyle w:val="af3"/>
        <w:numPr>
          <w:ilvl w:val="0"/>
          <w:numId w:val="5"/>
        </w:numPr>
        <w:spacing w:line="360" w:lineRule="auto"/>
        <w:ind w:left="0" w:firstLine="709"/>
        <w:jc w:val="both"/>
        <w:rPr>
          <w:sz w:val="28"/>
          <w:szCs w:val="28"/>
        </w:rPr>
      </w:pPr>
      <w:r w:rsidRPr="00523B2D">
        <w:rPr>
          <w:sz w:val="28"/>
          <w:szCs w:val="28"/>
        </w:rPr>
        <w:lastRenderedPageBreak/>
        <w:t>Электронная библиотека Издательского дома «Гребенников» https://grebennikon.ru/</w:t>
      </w:r>
    </w:p>
    <w:p w14:paraId="22D82E65" w14:textId="3965ADA3" w:rsidR="00523B2D" w:rsidRPr="00523B2D" w:rsidRDefault="00523B2D" w:rsidP="00924A80">
      <w:pPr>
        <w:pStyle w:val="af3"/>
        <w:numPr>
          <w:ilvl w:val="0"/>
          <w:numId w:val="5"/>
        </w:numPr>
        <w:spacing w:line="360" w:lineRule="auto"/>
        <w:ind w:left="0" w:firstLine="709"/>
        <w:jc w:val="both"/>
        <w:rPr>
          <w:sz w:val="28"/>
          <w:szCs w:val="28"/>
        </w:rPr>
      </w:pPr>
      <w:r w:rsidRPr="00523B2D">
        <w:rPr>
          <w:sz w:val="28"/>
          <w:szCs w:val="28"/>
        </w:rPr>
        <w:t xml:space="preserve">Научная электронная библиотека eLibrary.ru http://elibrary.ru  </w:t>
      </w:r>
    </w:p>
    <w:p w14:paraId="6B000E24" w14:textId="5A789349" w:rsidR="00523B2D" w:rsidRPr="00523B2D" w:rsidRDefault="00523B2D" w:rsidP="00924A80">
      <w:pPr>
        <w:pStyle w:val="af3"/>
        <w:numPr>
          <w:ilvl w:val="0"/>
          <w:numId w:val="5"/>
        </w:numPr>
        <w:spacing w:line="360" w:lineRule="auto"/>
        <w:ind w:left="0" w:firstLine="709"/>
        <w:jc w:val="both"/>
        <w:rPr>
          <w:sz w:val="28"/>
          <w:szCs w:val="28"/>
        </w:rPr>
      </w:pPr>
      <w:r w:rsidRPr="00523B2D">
        <w:rPr>
          <w:sz w:val="28"/>
          <w:szCs w:val="28"/>
        </w:rPr>
        <w:t>Национальная электронная библиотека http://нэб.рф/</w:t>
      </w:r>
    </w:p>
    <w:p w14:paraId="22B3C7EC" w14:textId="3FED4887" w:rsidR="00253FAE" w:rsidRPr="006A3450" w:rsidRDefault="00B2610A" w:rsidP="00253FAE">
      <w:pPr>
        <w:pStyle w:val="af3"/>
        <w:numPr>
          <w:ilvl w:val="0"/>
          <w:numId w:val="5"/>
        </w:numPr>
        <w:spacing w:after="0" w:line="360" w:lineRule="auto"/>
        <w:ind w:left="0" w:firstLine="709"/>
        <w:jc w:val="both"/>
        <w:rPr>
          <w:sz w:val="28"/>
          <w:szCs w:val="28"/>
        </w:rPr>
      </w:pPr>
      <w:r>
        <w:rPr>
          <w:sz w:val="28"/>
          <w:szCs w:val="28"/>
        </w:rPr>
        <w:t xml:space="preserve">Платформа онлайн курсов </w:t>
      </w:r>
      <w:proofErr w:type="spellStart"/>
      <w:r>
        <w:rPr>
          <w:sz w:val="28"/>
          <w:szCs w:val="28"/>
          <w:lang w:val="en-US"/>
        </w:rPr>
        <w:t>Stepik</w:t>
      </w:r>
      <w:proofErr w:type="spellEnd"/>
      <w:r w:rsidRPr="00D2480A">
        <w:rPr>
          <w:sz w:val="28"/>
          <w:szCs w:val="28"/>
        </w:rPr>
        <w:t xml:space="preserve">. </w:t>
      </w:r>
      <w:r>
        <w:rPr>
          <w:sz w:val="28"/>
          <w:szCs w:val="28"/>
        </w:rPr>
        <w:t>Курс</w:t>
      </w:r>
      <w:r w:rsidRPr="006A3450">
        <w:rPr>
          <w:sz w:val="28"/>
          <w:szCs w:val="28"/>
        </w:rPr>
        <w:t xml:space="preserve"> «</w:t>
      </w:r>
      <w:r w:rsidR="00C71D34" w:rsidRPr="000072FF">
        <w:rPr>
          <w:sz w:val="28"/>
          <w:szCs w:val="28"/>
          <w:lang w:val="en-US"/>
        </w:rPr>
        <w:t>Data</w:t>
      </w:r>
      <w:r w:rsidR="00C71D34" w:rsidRPr="006A3450">
        <w:rPr>
          <w:sz w:val="28"/>
          <w:szCs w:val="28"/>
        </w:rPr>
        <w:t xml:space="preserve"> </w:t>
      </w:r>
      <w:r w:rsidR="00C71D34" w:rsidRPr="000072FF">
        <w:rPr>
          <w:sz w:val="28"/>
          <w:szCs w:val="28"/>
          <w:lang w:val="en-US"/>
        </w:rPr>
        <w:t>Science</w:t>
      </w:r>
      <w:r w:rsidR="00C71D34" w:rsidRPr="006A3450">
        <w:rPr>
          <w:sz w:val="28"/>
          <w:szCs w:val="28"/>
        </w:rPr>
        <w:t xml:space="preserve"> 1</w:t>
      </w:r>
      <w:r w:rsidRPr="006A3450">
        <w:rPr>
          <w:sz w:val="28"/>
          <w:szCs w:val="28"/>
        </w:rPr>
        <w:t>»</w:t>
      </w:r>
      <w:r w:rsidR="00C71D34" w:rsidRPr="006A3450">
        <w:rPr>
          <w:sz w:val="28"/>
          <w:szCs w:val="28"/>
        </w:rPr>
        <w:t xml:space="preserve"> </w:t>
      </w:r>
      <w:hyperlink r:id="rId15" w:history="1">
        <w:r w:rsidR="00014CFA" w:rsidRPr="000072FF">
          <w:rPr>
            <w:rStyle w:val="af4"/>
            <w:sz w:val="28"/>
            <w:szCs w:val="28"/>
            <w:lang w:val="en-US"/>
          </w:rPr>
          <w:t>https</w:t>
        </w:r>
        <w:r w:rsidR="00014CFA" w:rsidRPr="006A3450">
          <w:rPr>
            <w:rStyle w:val="af4"/>
            <w:sz w:val="28"/>
            <w:szCs w:val="28"/>
          </w:rPr>
          <w:t>://</w:t>
        </w:r>
        <w:proofErr w:type="spellStart"/>
        <w:r w:rsidR="00014CFA" w:rsidRPr="000072FF">
          <w:rPr>
            <w:rStyle w:val="af4"/>
            <w:sz w:val="28"/>
            <w:szCs w:val="28"/>
            <w:lang w:val="en-US"/>
          </w:rPr>
          <w:t>stepik</w:t>
        </w:r>
        <w:proofErr w:type="spellEnd"/>
        <w:r w:rsidR="00014CFA" w:rsidRPr="006A3450">
          <w:rPr>
            <w:rStyle w:val="af4"/>
            <w:sz w:val="28"/>
            <w:szCs w:val="28"/>
          </w:rPr>
          <w:t>.</w:t>
        </w:r>
        <w:r w:rsidR="00014CFA" w:rsidRPr="000072FF">
          <w:rPr>
            <w:rStyle w:val="af4"/>
            <w:sz w:val="28"/>
            <w:szCs w:val="28"/>
            <w:lang w:val="en-US"/>
          </w:rPr>
          <w:t>org</w:t>
        </w:r>
        <w:r w:rsidR="00014CFA" w:rsidRPr="006A3450">
          <w:rPr>
            <w:rStyle w:val="af4"/>
            <w:sz w:val="28"/>
            <w:szCs w:val="28"/>
          </w:rPr>
          <w:t>/</w:t>
        </w:r>
        <w:r w:rsidR="00014CFA" w:rsidRPr="000072FF">
          <w:rPr>
            <w:rStyle w:val="af4"/>
            <w:sz w:val="28"/>
            <w:szCs w:val="28"/>
            <w:lang w:val="en-US"/>
          </w:rPr>
          <w:t>course</w:t>
        </w:r>
        <w:r w:rsidR="00014CFA" w:rsidRPr="006A3450">
          <w:rPr>
            <w:rStyle w:val="af4"/>
            <w:sz w:val="28"/>
            <w:szCs w:val="28"/>
          </w:rPr>
          <w:t>/124496/</w:t>
        </w:r>
        <w:r w:rsidR="00014CFA" w:rsidRPr="000072FF">
          <w:rPr>
            <w:rStyle w:val="af4"/>
            <w:sz w:val="28"/>
            <w:szCs w:val="28"/>
            <w:lang w:val="en-US"/>
          </w:rPr>
          <w:t>syllabus</w:t>
        </w:r>
      </w:hyperlink>
      <w:r w:rsidR="00014CFA" w:rsidRPr="006A3450">
        <w:rPr>
          <w:sz w:val="28"/>
          <w:szCs w:val="28"/>
        </w:rPr>
        <w:t xml:space="preserve"> </w:t>
      </w:r>
    </w:p>
    <w:p w14:paraId="5DA89AD6" w14:textId="1E61A2EB" w:rsidR="00ED65C3" w:rsidRPr="00DF3B72" w:rsidRDefault="00ED65C3" w:rsidP="00253FAE">
      <w:pPr>
        <w:pStyle w:val="1"/>
        <w:spacing w:before="0" w:beforeAutospacing="0" w:after="0" w:afterAutospacing="0" w:line="360" w:lineRule="auto"/>
        <w:jc w:val="both"/>
      </w:pPr>
      <w:bookmarkStart w:id="20" w:name="_Toc133438451"/>
      <w:r w:rsidRPr="00DF3B72">
        <w:t>10. Методические указания для обучающихся по освоению дисциплины</w:t>
      </w:r>
      <w:bookmarkEnd w:id="20"/>
    </w:p>
    <w:p w14:paraId="2848E78C" w14:textId="77777777" w:rsidR="00ED65C3" w:rsidRDefault="00ED65C3" w:rsidP="00253FAE">
      <w:pPr>
        <w:spacing w:line="360" w:lineRule="auto"/>
        <w:ind w:firstLine="708"/>
        <w:jc w:val="both"/>
        <w:rPr>
          <w:sz w:val="28"/>
          <w:szCs w:val="28"/>
        </w:rPr>
      </w:pPr>
      <w:r>
        <w:rPr>
          <w:sz w:val="28"/>
          <w:szCs w:val="28"/>
        </w:rPr>
        <w:t xml:space="preserve">Методические указания для обучающихся по освоению дисциплины (комплекс рекомендаций и разъяснений, позволяющий студенту оптимальным образом организовать процесс изучения учебного материала дисциплины) представлены в </w:t>
      </w:r>
      <w:r>
        <w:rPr>
          <w:b/>
          <w:bCs/>
          <w:sz w:val="28"/>
          <w:szCs w:val="28"/>
        </w:rPr>
        <w:t>Учебно-организационном комплексе для дисциплин Департамента математики</w:t>
      </w:r>
      <w:r>
        <w:rPr>
          <w:sz w:val="28"/>
          <w:szCs w:val="28"/>
        </w:rPr>
        <w:t>, размещенном на странице Департамента математики сайта Финансового университета.</w:t>
      </w:r>
    </w:p>
    <w:p w14:paraId="0FE7BD9B" w14:textId="77777777" w:rsidR="00ED65C3" w:rsidRPr="005532E3" w:rsidRDefault="00ED65C3" w:rsidP="00ED65C3">
      <w:pPr>
        <w:spacing w:line="276" w:lineRule="auto"/>
        <w:ind w:firstLine="708"/>
        <w:jc w:val="both"/>
        <w:rPr>
          <w:sz w:val="28"/>
          <w:szCs w:val="28"/>
        </w:rPr>
      </w:pPr>
    </w:p>
    <w:p w14:paraId="48618B52" w14:textId="77777777" w:rsidR="00ED65C3" w:rsidRDefault="00ED65C3" w:rsidP="000F134C">
      <w:pPr>
        <w:pStyle w:val="1"/>
        <w:spacing w:before="0" w:beforeAutospacing="0" w:after="0" w:afterAutospacing="0" w:line="360" w:lineRule="auto"/>
        <w:jc w:val="both"/>
      </w:pPr>
      <w:bookmarkStart w:id="21" w:name="_Toc133438452"/>
      <w:bookmarkStart w:id="22" w:name="_Toc515554578"/>
      <w:r w:rsidRPr="005532E3">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1"/>
      <w:r w:rsidRPr="005532E3">
        <w:t xml:space="preserve"> </w:t>
      </w:r>
      <w:bookmarkEnd w:id="22"/>
    </w:p>
    <w:p w14:paraId="612AA27A" w14:textId="77777777" w:rsidR="00ED65C3" w:rsidRPr="009D5698" w:rsidRDefault="00ED65C3" w:rsidP="000F134C">
      <w:pPr>
        <w:widowControl/>
        <w:autoSpaceDE/>
        <w:autoSpaceDN/>
        <w:adjustRightInd/>
        <w:spacing w:line="360" w:lineRule="auto"/>
        <w:ind w:firstLine="709"/>
        <w:jc w:val="both"/>
        <w:rPr>
          <w:sz w:val="28"/>
          <w:szCs w:val="28"/>
        </w:rPr>
      </w:pPr>
      <w:r w:rsidRPr="009D5698">
        <w:rPr>
          <w:sz w:val="28"/>
          <w:szCs w:val="28"/>
        </w:rPr>
        <w:t>11.1. Комплект лицензионного программного обеспечения:</w:t>
      </w:r>
    </w:p>
    <w:p w14:paraId="3BA80C6B" w14:textId="6ABA0B6A" w:rsidR="00ED65C3" w:rsidRPr="006A3450" w:rsidRDefault="00ED65C3" w:rsidP="000F134C">
      <w:pPr>
        <w:widowControl/>
        <w:autoSpaceDE/>
        <w:autoSpaceDN/>
        <w:adjustRightInd/>
        <w:spacing w:line="360" w:lineRule="auto"/>
        <w:ind w:firstLine="709"/>
        <w:contextualSpacing/>
        <w:jc w:val="both"/>
        <w:rPr>
          <w:sz w:val="28"/>
          <w:szCs w:val="28"/>
        </w:rPr>
      </w:pPr>
      <w:r w:rsidRPr="006A3450">
        <w:rPr>
          <w:sz w:val="28"/>
          <w:szCs w:val="28"/>
        </w:rPr>
        <w:t xml:space="preserve">- </w:t>
      </w:r>
      <w:r w:rsidR="00252F06">
        <w:rPr>
          <w:sz w:val="28"/>
          <w:szCs w:val="28"/>
          <w:lang w:val="en-US" w:bidi="ar-JO"/>
        </w:rPr>
        <w:t>Astra</w:t>
      </w:r>
      <w:r w:rsidR="00252F06" w:rsidRPr="006A3450">
        <w:rPr>
          <w:sz w:val="28"/>
          <w:szCs w:val="28"/>
          <w:lang w:bidi="ar-JO"/>
        </w:rPr>
        <w:t xml:space="preserve"> </w:t>
      </w:r>
      <w:r w:rsidR="00252F06">
        <w:rPr>
          <w:sz w:val="28"/>
          <w:szCs w:val="28"/>
          <w:lang w:val="en-US" w:bidi="ar-JO"/>
        </w:rPr>
        <w:t>Linux</w:t>
      </w:r>
      <w:r w:rsidR="00252F06" w:rsidRPr="006A3450">
        <w:rPr>
          <w:sz w:val="28"/>
          <w:szCs w:val="28"/>
          <w:lang w:bidi="ar-JO"/>
        </w:rPr>
        <w:t>,</w:t>
      </w:r>
      <w:r w:rsidRPr="006A3450">
        <w:rPr>
          <w:sz w:val="28"/>
          <w:szCs w:val="28"/>
        </w:rPr>
        <w:t xml:space="preserve"> </w:t>
      </w:r>
      <w:r w:rsidRPr="00B24506">
        <w:rPr>
          <w:sz w:val="28"/>
          <w:szCs w:val="28"/>
          <w:lang w:val="en-US"/>
        </w:rPr>
        <w:t>Windows</w:t>
      </w:r>
      <w:r w:rsidRPr="006A3450">
        <w:rPr>
          <w:sz w:val="28"/>
          <w:szCs w:val="28"/>
        </w:rPr>
        <w:t xml:space="preserve"> 64 </w:t>
      </w:r>
      <w:r>
        <w:rPr>
          <w:sz w:val="28"/>
          <w:szCs w:val="28"/>
          <w:lang w:val="en-US"/>
        </w:rPr>
        <w:t>bit</w:t>
      </w:r>
      <w:r w:rsidRPr="006A3450">
        <w:rPr>
          <w:sz w:val="28"/>
          <w:szCs w:val="28"/>
        </w:rPr>
        <w:t xml:space="preserve">, </w:t>
      </w:r>
      <w:r>
        <w:rPr>
          <w:sz w:val="28"/>
          <w:szCs w:val="28"/>
        </w:rPr>
        <w:t>любая</w:t>
      </w:r>
      <w:r w:rsidRPr="006A3450">
        <w:rPr>
          <w:sz w:val="28"/>
          <w:szCs w:val="28"/>
        </w:rPr>
        <w:t xml:space="preserve"> </w:t>
      </w:r>
      <w:r>
        <w:rPr>
          <w:sz w:val="28"/>
          <w:szCs w:val="28"/>
        </w:rPr>
        <w:t>версия</w:t>
      </w:r>
    </w:p>
    <w:p w14:paraId="38F14681" w14:textId="0304BBB4" w:rsidR="00ED65C3" w:rsidRPr="000E7976" w:rsidRDefault="00ED65C3" w:rsidP="000F134C">
      <w:pPr>
        <w:widowControl/>
        <w:autoSpaceDE/>
        <w:autoSpaceDN/>
        <w:adjustRightInd/>
        <w:spacing w:line="360" w:lineRule="auto"/>
        <w:ind w:firstLine="709"/>
        <w:contextualSpacing/>
        <w:jc w:val="both"/>
        <w:rPr>
          <w:sz w:val="28"/>
          <w:szCs w:val="28"/>
        </w:rPr>
      </w:pPr>
      <w:r>
        <w:rPr>
          <w:sz w:val="28"/>
          <w:szCs w:val="28"/>
        </w:rPr>
        <w:t xml:space="preserve">- </w:t>
      </w:r>
      <w:r w:rsidRPr="00B24506">
        <w:rPr>
          <w:sz w:val="28"/>
          <w:szCs w:val="28"/>
        </w:rPr>
        <w:t>Антивирус</w:t>
      </w:r>
      <w:r w:rsidRPr="00B24506">
        <w:rPr>
          <w:sz w:val="28"/>
          <w:szCs w:val="28"/>
          <w:lang w:val="en-US"/>
        </w:rPr>
        <w:t> </w:t>
      </w:r>
      <w:r w:rsidRPr="002C55E3">
        <w:rPr>
          <w:sz w:val="28"/>
          <w:szCs w:val="28"/>
          <w:lang w:val="en-US"/>
        </w:rPr>
        <w:t>Kaspersky</w:t>
      </w:r>
    </w:p>
    <w:p w14:paraId="1B2A9057" w14:textId="53F5E236" w:rsidR="00ED65C3" w:rsidRDefault="00ED65C3" w:rsidP="000F134C">
      <w:pPr>
        <w:widowControl/>
        <w:autoSpaceDE/>
        <w:autoSpaceDN/>
        <w:adjustRightInd/>
        <w:spacing w:line="360" w:lineRule="auto"/>
        <w:ind w:firstLine="709"/>
        <w:contextualSpacing/>
        <w:jc w:val="both"/>
        <w:rPr>
          <w:sz w:val="28"/>
          <w:szCs w:val="28"/>
        </w:rPr>
      </w:pPr>
      <w:r>
        <w:rPr>
          <w:sz w:val="28"/>
          <w:szCs w:val="28"/>
        </w:rPr>
        <w:t>11.2</w:t>
      </w:r>
      <w:r w:rsidR="000072FF">
        <w:rPr>
          <w:sz w:val="28"/>
          <w:szCs w:val="28"/>
        </w:rPr>
        <w:t>.</w:t>
      </w:r>
      <w:r>
        <w:rPr>
          <w:sz w:val="28"/>
          <w:szCs w:val="28"/>
        </w:rPr>
        <w:t xml:space="preserve"> Языки и среды разработки</w:t>
      </w:r>
    </w:p>
    <w:p w14:paraId="7AE43A3D" w14:textId="66915DDD" w:rsidR="00ED65C3" w:rsidRDefault="00ED65C3" w:rsidP="000F134C">
      <w:pPr>
        <w:widowControl/>
        <w:autoSpaceDE/>
        <w:autoSpaceDN/>
        <w:adjustRightInd/>
        <w:spacing w:line="360" w:lineRule="auto"/>
        <w:ind w:firstLine="709"/>
        <w:contextualSpacing/>
        <w:jc w:val="both"/>
        <w:rPr>
          <w:rStyle w:val="af4"/>
          <w:sz w:val="28"/>
          <w:szCs w:val="28"/>
          <w:lang w:val="en-US"/>
        </w:rPr>
      </w:pPr>
      <w:r w:rsidRPr="006A3450">
        <w:rPr>
          <w:sz w:val="28"/>
          <w:szCs w:val="28"/>
          <w:lang w:val="en-US"/>
        </w:rPr>
        <w:t xml:space="preserve">- </w:t>
      </w:r>
      <w:proofErr w:type="spellStart"/>
      <w:r>
        <w:rPr>
          <w:sz w:val="28"/>
          <w:szCs w:val="28"/>
          <w:lang w:val="en-US"/>
        </w:rPr>
        <w:t>RStudio</w:t>
      </w:r>
      <w:proofErr w:type="spellEnd"/>
      <w:r w:rsidRPr="006A3450">
        <w:rPr>
          <w:sz w:val="28"/>
          <w:szCs w:val="28"/>
          <w:lang w:val="en-US"/>
        </w:rPr>
        <w:t xml:space="preserve">: </w:t>
      </w:r>
      <w:hyperlink r:id="rId16" w:history="1">
        <w:r w:rsidRPr="00603210">
          <w:rPr>
            <w:rStyle w:val="af4"/>
            <w:sz w:val="28"/>
            <w:szCs w:val="28"/>
            <w:lang w:val="en-US"/>
          </w:rPr>
          <w:t>https</w:t>
        </w:r>
        <w:r w:rsidRPr="006A3450">
          <w:rPr>
            <w:rStyle w:val="af4"/>
            <w:sz w:val="28"/>
            <w:szCs w:val="28"/>
            <w:lang w:val="en-US"/>
          </w:rPr>
          <w:t>://</w:t>
        </w:r>
        <w:r w:rsidRPr="00603210">
          <w:rPr>
            <w:rStyle w:val="af4"/>
            <w:sz w:val="28"/>
            <w:szCs w:val="28"/>
            <w:lang w:val="en-US"/>
          </w:rPr>
          <w:t>www</w:t>
        </w:r>
        <w:r w:rsidRPr="006A3450">
          <w:rPr>
            <w:rStyle w:val="af4"/>
            <w:sz w:val="28"/>
            <w:szCs w:val="28"/>
            <w:lang w:val="en-US"/>
          </w:rPr>
          <w:t>.</w:t>
        </w:r>
        <w:r w:rsidRPr="00603210">
          <w:rPr>
            <w:rStyle w:val="af4"/>
            <w:sz w:val="28"/>
            <w:szCs w:val="28"/>
            <w:lang w:val="en-US"/>
          </w:rPr>
          <w:t>rstudio</w:t>
        </w:r>
        <w:r w:rsidRPr="006A3450">
          <w:rPr>
            <w:rStyle w:val="af4"/>
            <w:sz w:val="28"/>
            <w:szCs w:val="28"/>
            <w:lang w:val="en-US"/>
          </w:rPr>
          <w:t>.</w:t>
        </w:r>
        <w:r w:rsidRPr="00603210">
          <w:rPr>
            <w:rStyle w:val="af4"/>
            <w:sz w:val="28"/>
            <w:szCs w:val="28"/>
            <w:lang w:val="en-US"/>
          </w:rPr>
          <w:t>com</w:t>
        </w:r>
        <w:r w:rsidRPr="006A3450">
          <w:rPr>
            <w:rStyle w:val="af4"/>
            <w:sz w:val="28"/>
            <w:szCs w:val="28"/>
            <w:lang w:val="en-US"/>
          </w:rPr>
          <w:t>/</w:t>
        </w:r>
        <w:r w:rsidRPr="00603210">
          <w:rPr>
            <w:rStyle w:val="af4"/>
            <w:sz w:val="28"/>
            <w:szCs w:val="28"/>
            <w:lang w:val="en-US"/>
          </w:rPr>
          <w:t>products</w:t>
        </w:r>
        <w:r w:rsidRPr="006A3450">
          <w:rPr>
            <w:rStyle w:val="af4"/>
            <w:sz w:val="28"/>
            <w:szCs w:val="28"/>
            <w:lang w:val="en-US"/>
          </w:rPr>
          <w:t>/</w:t>
        </w:r>
        <w:r w:rsidRPr="00603210">
          <w:rPr>
            <w:rStyle w:val="af4"/>
            <w:sz w:val="28"/>
            <w:szCs w:val="28"/>
            <w:lang w:val="en-US"/>
          </w:rPr>
          <w:t>rstudio</w:t>
        </w:r>
        <w:r w:rsidRPr="006A3450">
          <w:rPr>
            <w:rStyle w:val="af4"/>
            <w:sz w:val="28"/>
            <w:szCs w:val="28"/>
            <w:lang w:val="en-US"/>
          </w:rPr>
          <w:t>/</w:t>
        </w:r>
        <w:r w:rsidRPr="00603210">
          <w:rPr>
            <w:rStyle w:val="af4"/>
            <w:sz w:val="28"/>
            <w:szCs w:val="28"/>
            <w:lang w:val="en-US"/>
          </w:rPr>
          <w:t>download/</w:t>
        </w:r>
      </w:hyperlink>
    </w:p>
    <w:p w14:paraId="209B39A9" w14:textId="6656CDBF" w:rsidR="00ED65C3" w:rsidRDefault="00ED65C3" w:rsidP="000F134C">
      <w:pPr>
        <w:widowControl/>
        <w:autoSpaceDE/>
        <w:autoSpaceDN/>
        <w:adjustRightInd/>
        <w:spacing w:line="360" w:lineRule="auto"/>
        <w:ind w:firstLine="709"/>
        <w:jc w:val="both"/>
        <w:rPr>
          <w:color w:val="000000"/>
          <w:sz w:val="28"/>
          <w:szCs w:val="28"/>
        </w:rPr>
      </w:pPr>
      <w:r w:rsidRPr="00B24506">
        <w:rPr>
          <w:color w:val="000000"/>
          <w:sz w:val="28"/>
          <w:szCs w:val="28"/>
        </w:rPr>
        <w:t>11.</w:t>
      </w:r>
      <w:r>
        <w:rPr>
          <w:color w:val="000000"/>
          <w:sz w:val="28"/>
          <w:szCs w:val="28"/>
        </w:rPr>
        <w:t>3</w:t>
      </w:r>
      <w:r w:rsidR="000072FF">
        <w:rPr>
          <w:color w:val="000000"/>
          <w:sz w:val="28"/>
          <w:szCs w:val="28"/>
        </w:rPr>
        <w:t>.</w:t>
      </w:r>
      <w:r w:rsidRPr="00B24506">
        <w:rPr>
          <w:color w:val="000000"/>
          <w:sz w:val="28"/>
          <w:szCs w:val="28"/>
        </w:rPr>
        <w:t xml:space="preserve"> Современные базы данных и информационные справочные системы:</w:t>
      </w:r>
    </w:p>
    <w:p w14:paraId="7DFFD9D7" w14:textId="680470EB" w:rsidR="00ED65C3" w:rsidRPr="00862BFA" w:rsidRDefault="00ED65C3" w:rsidP="000F134C">
      <w:pPr>
        <w:widowControl/>
        <w:autoSpaceDE/>
        <w:autoSpaceDN/>
        <w:adjustRightInd/>
        <w:spacing w:line="360" w:lineRule="auto"/>
        <w:ind w:firstLine="709"/>
        <w:jc w:val="both"/>
        <w:rPr>
          <w:noProof/>
          <w:sz w:val="28"/>
          <w:szCs w:val="28"/>
        </w:rPr>
      </w:pPr>
      <w:r>
        <w:rPr>
          <w:noProof/>
          <w:sz w:val="28"/>
          <w:szCs w:val="28"/>
        </w:rPr>
        <w:t xml:space="preserve">- Сайт вопросов и ответов для программистов: </w:t>
      </w:r>
      <w:hyperlink r:id="rId17" w:history="1">
        <w:r w:rsidRPr="00603210">
          <w:rPr>
            <w:rStyle w:val="af4"/>
            <w:noProof/>
            <w:sz w:val="28"/>
            <w:szCs w:val="28"/>
            <w:lang w:val="en-US"/>
          </w:rPr>
          <w:t>stackoverflow</w:t>
        </w:r>
        <w:r w:rsidRPr="00603210">
          <w:rPr>
            <w:rStyle w:val="af4"/>
            <w:noProof/>
            <w:sz w:val="28"/>
            <w:szCs w:val="28"/>
          </w:rPr>
          <w:t>.</w:t>
        </w:r>
        <w:r w:rsidRPr="00603210">
          <w:rPr>
            <w:rStyle w:val="af4"/>
            <w:noProof/>
            <w:sz w:val="28"/>
            <w:szCs w:val="28"/>
            <w:lang w:val="en-US"/>
          </w:rPr>
          <w:t>com</w:t>
        </w:r>
      </w:hyperlink>
      <w:r>
        <w:rPr>
          <w:noProof/>
          <w:sz w:val="28"/>
          <w:szCs w:val="28"/>
        </w:rPr>
        <w:t>,</w:t>
      </w:r>
      <w:r w:rsidRPr="00862BFA">
        <w:rPr>
          <w:noProof/>
          <w:sz w:val="28"/>
          <w:szCs w:val="28"/>
        </w:rPr>
        <w:t xml:space="preserve"> </w:t>
      </w:r>
      <w:hyperlink r:id="rId18" w:history="1">
        <w:r w:rsidRPr="00603210">
          <w:rPr>
            <w:rStyle w:val="af4"/>
            <w:noProof/>
            <w:sz w:val="28"/>
            <w:szCs w:val="28"/>
            <w:lang w:val="en-US"/>
          </w:rPr>
          <w:t>ru</w:t>
        </w:r>
        <w:r w:rsidRPr="00862BFA">
          <w:rPr>
            <w:rStyle w:val="af4"/>
            <w:noProof/>
            <w:sz w:val="28"/>
            <w:szCs w:val="28"/>
          </w:rPr>
          <w:t>.</w:t>
        </w:r>
        <w:r w:rsidRPr="00603210">
          <w:rPr>
            <w:rStyle w:val="af4"/>
            <w:noProof/>
            <w:sz w:val="28"/>
            <w:szCs w:val="28"/>
            <w:lang w:val="en-US"/>
          </w:rPr>
          <w:t>stackoverflow</w:t>
        </w:r>
        <w:r w:rsidRPr="00862BFA">
          <w:rPr>
            <w:rStyle w:val="af4"/>
            <w:noProof/>
            <w:sz w:val="28"/>
            <w:szCs w:val="28"/>
          </w:rPr>
          <w:t>.</w:t>
        </w:r>
        <w:r w:rsidRPr="00603210">
          <w:rPr>
            <w:rStyle w:val="af4"/>
            <w:noProof/>
            <w:sz w:val="28"/>
            <w:szCs w:val="28"/>
            <w:lang w:val="en-US"/>
          </w:rPr>
          <w:t>com</w:t>
        </w:r>
      </w:hyperlink>
    </w:p>
    <w:p w14:paraId="5B54F7F4" w14:textId="6AC97933" w:rsidR="00ED65C3" w:rsidRPr="00B24506" w:rsidRDefault="00ED65C3" w:rsidP="000F134C">
      <w:pPr>
        <w:widowControl/>
        <w:autoSpaceDE/>
        <w:autoSpaceDN/>
        <w:adjustRightInd/>
        <w:spacing w:line="360" w:lineRule="auto"/>
        <w:ind w:firstLine="709"/>
        <w:jc w:val="both"/>
        <w:rPr>
          <w:color w:val="000000"/>
          <w:sz w:val="28"/>
          <w:szCs w:val="28"/>
        </w:rPr>
      </w:pPr>
      <w:r>
        <w:rPr>
          <w:bCs/>
          <w:sz w:val="28"/>
          <w:szCs w:val="28"/>
          <w:lang w:eastAsia="en-US"/>
        </w:rPr>
        <w:t xml:space="preserve">- </w:t>
      </w:r>
      <w:r w:rsidRPr="00B24506">
        <w:rPr>
          <w:bCs/>
          <w:sz w:val="28"/>
          <w:szCs w:val="28"/>
          <w:lang w:eastAsia="en-US"/>
        </w:rPr>
        <w:t xml:space="preserve">Электронная энциклопедия: </w:t>
      </w:r>
      <w:hyperlink r:id="rId19" w:history="1">
        <w:r w:rsidRPr="00B24506">
          <w:rPr>
            <w:bCs/>
            <w:color w:val="0000FF"/>
            <w:sz w:val="28"/>
            <w:szCs w:val="28"/>
            <w:u w:val="single"/>
            <w:lang w:val="en-US" w:eastAsia="en-US"/>
          </w:rPr>
          <w:t>http</w:t>
        </w:r>
        <w:r w:rsidRPr="00B24506">
          <w:rPr>
            <w:bCs/>
            <w:color w:val="0000FF"/>
            <w:sz w:val="28"/>
            <w:szCs w:val="28"/>
            <w:u w:val="single"/>
            <w:lang w:eastAsia="en-US"/>
          </w:rPr>
          <w:t>://</w:t>
        </w:r>
        <w:proofErr w:type="spellStart"/>
        <w:r w:rsidRPr="00B24506">
          <w:rPr>
            <w:bCs/>
            <w:color w:val="0000FF"/>
            <w:sz w:val="28"/>
            <w:szCs w:val="28"/>
            <w:u w:val="single"/>
            <w:lang w:val="en-US" w:eastAsia="en-US"/>
          </w:rPr>
          <w:t>ru</w:t>
        </w:r>
        <w:proofErr w:type="spellEnd"/>
        <w:r w:rsidRPr="00B24506">
          <w:rPr>
            <w:bCs/>
            <w:color w:val="0000FF"/>
            <w:sz w:val="28"/>
            <w:szCs w:val="28"/>
            <w:u w:val="single"/>
            <w:lang w:eastAsia="en-US"/>
          </w:rPr>
          <w:t>.</w:t>
        </w:r>
        <w:proofErr w:type="spellStart"/>
        <w:r w:rsidRPr="00B24506">
          <w:rPr>
            <w:bCs/>
            <w:color w:val="0000FF"/>
            <w:sz w:val="28"/>
            <w:szCs w:val="28"/>
            <w:u w:val="single"/>
            <w:lang w:val="en-US" w:eastAsia="en-US"/>
          </w:rPr>
          <w:t>wikipedia</w:t>
        </w:r>
        <w:proofErr w:type="spellEnd"/>
        <w:r w:rsidRPr="00B24506">
          <w:rPr>
            <w:bCs/>
            <w:color w:val="0000FF"/>
            <w:sz w:val="28"/>
            <w:szCs w:val="28"/>
            <w:u w:val="single"/>
            <w:lang w:eastAsia="en-US"/>
          </w:rPr>
          <w:t>.</w:t>
        </w:r>
        <w:r w:rsidRPr="00B24506">
          <w:rPr>
            <w:bCs/>
            <w:color w:val="0000FF"/>
            <w:sz w:val="28"/>
            <w:szCs w:val="28"/>
            <w:u w:val="single"/>
            <w:lang w:val="en-US" w:eastAsia="en-US"/>
          </w:rPr>
          <w:t>org</w:t>
        </w:r>
        <w:r w:rsidRPr="00B24506">
          <w:rPr>
            <w:bCs/>
            <w:color w:val="0000FF"/>
            <w:sz w:val="28"/>
            <w:szCs w:val="28"/>
            <w:u w:val="single"/>
            <w:lang w:eastAsia="en-US"/>
          </w:rPr>
          <w:t>/</w:t>
        </w:r>
        <w:r w:rsidRPr="00B24506">
          <w:rPr>
            <w:bCs/>
            <w:color w:val="0000FF"/>
            <w:sz w:val="28"/>
            <w:szCs w:val="28"/>
            <w:u w:val="single"/>
            <w:lang w:val="en-US" w:eastAsia="en-US"/>
          </w:rPr>
          <w:t>wiki</w:t>
        </w:r>
        <w:r w:rsidRPr="00B24506">
          <w:rPr>
            <w:bCs/>
            <w:color w:val="0000FF"/>
            <w:sz w:val="28"/>
            <w:szCs w:val="28"/>
            <w:u w:val="single"/>
            <w:lang w:eastAsia="en-US"/>
          </w:rPr>
          <w:t>/</w:t>
        </w:r>
        <w:r w:rsidRPr="00B24506">
          <w:rPr>
            <w:bCs/>
            <w:color w:val="0000FF"/>
            <w:sz w:val="28"/>
            <w:szCs w:val="28"/>
            <w:u w:val="single"/>
            <w:lang w:val="en-US" w:eastAsia="en-US"/>
          </w:rPr>
          <w:t>Wiki</w:t>
        </w:r>
      </w:hyperlink>
    </w:p>
    <w:p w14:paraId="6DF0C022" w14:textId="2DF19C18" w:rsidR="00ED65C3" w:rsidRPr="000072FF" w:rsidRDefault="00ED65C3" w:rsidP="000072FF">
      <w:pPr>
        <w:widowControl/>
        <w:autoSpaceDE/>
        <w:autoSpaceDN/>
        <w:adjustRightInd/>
        <w:spacing w:line="360" w:lineRule="auto"/>
        <w:ind w:firstLine="709"/>
        <w:rPr>
          <w:sz w:val="28"/>
          <w:szCs w:val="28"/>
        </w:rPr>
      </w:pPr>
      <w:r w:rsidRPr="00B24506">
        <w:rPr>
          <w:sz w:val="28"/>
          <w:szCs w:val="28"/>
        </w:rPr>
        <w:t>11.</w:t>
      </w:r>
      <w:r>
        <w:rPr>
          <w:sz w:val="28"/>
          <w:szCs w:val="28"/>
        </w:rPr>
        <w:t>4</w:t>
      </w:r>
      <w:r w:rsidRPr="00B24506">
        <w:rPr>
          <w:sz w:val="28"/>
          <w:szCs w:val="28"/>
        </w:rPr>
        <w:t>. Сертифицированные программные и аппаратные средства защиты информации ‒ не предусмотрено</w:t>
      </w:r>
    </w:p>
    <w:p w14:paraId="4807D16F" w14:textId="77777777" w:rsidR="00ED65C3" w:rsidRDefault="00ED65C3" w:rsidP="000F134C">
      <w:pPr>
        <w:pStyle w:val="1"/>
        <w:spacing w:before="0" w:beforeAutospacing="0" w:after="0" w:afterAutospacing="0" w:line="360" w:lineRule="auto"/>
        <w:jc w:val="both"/>
      </w:pPr>
      <w:bookmarkStart w:id="23" w:name="_Toc133438453"/>
      <w:r w:rsidRPr="005532E3">
        <w:lastRenderedPageBreak/>
        <w:t xml:space="preserve">12. </w:t>
      </w:r>
      <w:bookmarkStart w:id="24" w:name="_Toc515554579"/>
      <w:r w:rsidRPr="005532E3">
        <w:t>Описание материально-технической базы, необходимой для осуществления образовательного процесса по дисциплине</w:t>
      </w:r>
      <w:bookmarkEnd w:id="23"/>
      <w:bookmarkEnd w:id="24"/>
    </w:p>
    <w:p w14:paraId="1AAF1EC1" w14:textId="77777777" w:rsidR="00ED65C3" w:rsidRPr="002D0C7F" w:rsidRDefault="00ED65C3" w:rsidP="000F134C">
      <w:pPr>
        <w:spacing w:line="360" w:lineRule="auto"/>
        <w:ind w:firstLine="709"/>
        <w:jc w:val="both"/>
        <w:rPr>
          <w:b/>
          <w:sz w:val="28"/>
          <w:szCs w:val="28"/>
        </w:rPr>
      </w:pPr>
      <w:r>
        <w:rPr>
          <w:sz w:val="28"/>
          <w:szCs w:val="28"/>
        </w:rPr>
        <w:t>Для освоения дисциплины необходимо наличие персонального компьютера с доступом к сети Интернет. Все занятия должны проводиться в компьютерных классах.</w:t>
      </w:r>
    </w:p>
    <w:sectPr w:rsidR="00ED65C3" w:rsidRPr="002D0C7F" w:rsidSect="00947EC0">
      <w:footerReference w:type="default" r:id="rId20"/>
      <w:pgSz w:w="11906" w:h="16838"/>
      <w:pgMar w:top="1134" w:right="851" w:bottom="1134" w:left="1134" w:header="709" w:footer="709" w:gutter="0"/>
      <w:pgNumType w:start="0"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8E3C43" w14:textId="77777777" w:rsidR="00496D9B" w:rsidRDefault="00496D9B" w:rsidP="00C52F7B">
      <w:r>
        <w:separator/>
      </w:r>
    </w:p>
  </w:endnote>
  <w:endnote w:type="continuationSeparator" w:id="0">
    <w:p w14:paraId="3D4BF74F" w14:textId="77777777" w:rsidR="00496D9B" w:rsidRDefault="00496D9B"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4"/>
      </w:rPr>
      <w:id w:val="-1311622914"/>
      <w:docPartObj>
        <w:docPartGallery w:val="Page Numbers (Bottom of Page)"/>
        <w:docPartUnique/>
      </w:docPartObj>
    </w:sdtPr>
    <w:sdtEndPr/>
    <w:sdtContent>
      <w:p w14:paraId="3F8BD38E" w14:textId="6DD72642" w:rsidR="00FA4A78" w:rsidRPr="00947EC0" w:rsidRDefault="00FA4A78">
        <w:pPr>
          <w:pStyle w:val="af"/>
          <w:jc w:val="center"/>
          <w:rPr>
            <w:sz w:val="24"/>
          </w:rPr>
        </w:pPr>
        <w:r w:rsidRPr="00947EC0">
          <w:rPr>
            <w:sz w:val="24"/>
          </w:rPr>
          <w:fldChar w:fldCharType="begin"/>
        </w:r>
        <w:r w:rsidRPr="00947EC0">
          <w:rPr>
            <w:sz w:val="24"/>
          </w:rPr>
          <w:instrText>PAGE   \* MERGEFORMAT</w:instrText>
        </w:r>
        <w:r w:rsidRPr="00947EC0">
          <w:rPr>
            <w:sz w:val="24"/>
          </w:rPr>
          <w:fldChar w:fldCharType="separate"/>
        </w:r>
        <w:r w:rsidR="006A3450">
          <w:rPr>
            <w:noProof/>
            <w:sz w:val="24"/>
          </w:rPr>
          <w:t>14</w:t>
        </w:r>
        <w:r w:rsidRPr="00947EC0">
          <w:rPr>
            <w:noProof/>
            <w:sz w:val="24"/>
          </w:rPr>
          <w:fldChar w:fldCharType="end"/>
        </w:r>
      </w:p>
    </w:sdtContent>
  </w:sdt>
  <w:p w14:paraId="723FB4B7" w14:textId="77777777" w:rsidR="00FA4A78" w:rsidRDefault="00FA4A78">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87171F" w14:textId="77777777" w:rsidR="00496D9B" w:rsidRDefault="00496D9B" w:rsidP="00C52F7B">
      <w:r>
        <w:separator/>
      </w:r>
    </w:p>
  </w:footnote>
  <w:footnote w:type="continuationSeparator" w:id="0">
    <w:p w14:paraId="5154F47F" w14:textId="77777777" w:rsidR="00496D9B" w:rsidRDefault="00496D9B"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B0BFB"/>
    <w:multiLevelType w:val="multilevel"/>
    <w:tmpl w:val="643E29C6"/>
    <w:lvl w:ilvl="0">
      <w:start w:val="4"/>
      <w:numFmt w:val="decimal"/>
      <w:lvlText w:val="%1."/>
      <w:lvlJc w:val="left"/>
      <w:pPr>
        <w:ind w:left="450" w:hanging="450"/>
      </w:pPr>
      <w:rPr>
        <w:rFonts w:hint="default"/>
        <w:b w:val="0"/>
        <w:i w:val="0"/>
      </w:rPr>
    </w:lvl>
    <w:lvl w:ilvl="1">
      <w:start w:val="1"/>
      <w:numFmt w:val="decimal"/>
      <w:lvlText w:val="%1.%2."/>
      <w:lvlJc w:val="left"/>
      <w:pPr>
        <w:ind w:left="2010" w:hanging="720"/>
      </w:pPr>
      <w:rPr>
        <w:rFonts w:hint="default"/>
        <w:i w:val="0"/>
      </w:rPr>
    </w:lvl>
    <w:lvl w:ilvl="2">
      <w:start w:val="1"/>
      <w:numFmt w:val="decimalZero"/>
      <w:lvlText w:val="%1.%2.%3."/>
      <w:lvlJc w:val="left"/>
      <w:pPr>
        <w:ind w:left="3300" w:hanging="720"/>
      </w:pPr>
      <w:rPr>
        <w:rFonts w:hint="default"/>
      </w:rPr>
    </w:lvl>
    <w:lvl w:ilvl="3">
      <w:start w:val="1"/>
      <w:numFmt w:val="decimal"/>
      <w:lvlText w:val="%1.%2.%3.%4."/>
      <w:lvlJc w:val="left"/>
      <w:pPr>
        <w:ind w:left="4950" w:hanging="108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540" w:hanging="180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 w15:restartNumberingAfterBreak="0">
    <w:nsid w:val="07B55C84"/>
    <w:multiLevelType w:val="hybridMultilevel"/>
    <w:tmpl w:val="4536AA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366575"/>
    <w:multiLevelType w:val="hybridMultilevel"/>
    <w:tmpl w:val="CED20026"/>
    <w:lvl w:ilvl="0" w:tplc="34CCDD6E">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DF16DA4"/>
    <w:multiLevelType w:val="hybridMultilevel"/>
    <w:tmpl w:val="7CCE8EB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F46370"/>
    <w:multiLevelType w:val="hybridMultilevel"/>
    <w:tmpl w:val="ADC86A5C"/>
    <w:lvl w:ilvl="0" w:tplc="DC424BE0">
      <w:start w:val="1"/>
      <w:numFmt w:val="decimal"/>
      <w:lvlText w:val="%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25722F6"/>
    <w:multiLevelType w:val="multilevel"/>
    <w:tmpl w:val="F75AD7BA"/>
    <w:lvl w:ilvl="0">
      <w:start w:val="1"/>
      <w:numFmt w:val="decimal"/>
      <w:suff w:val="space"/>
      <w:lvlText w:val="%1."/>
      <w:lvlJc w:val="left"/>
      <w:pPr>
        <w:ind w:left="659" w:hanging="375"/>
      </w:pPr>
      <w:rPr>
        <w:rFonts w:hint="default"/>
        <w:color w:val="auto"/>
        <w:sz w:val="28"/>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2E1A526D"/>
    <w:multiLevelType w:val="hybridMultilevel"/>
    <w:tmpl w:val="ECE0DE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E216253"/>
    <w:multiLevelType w:val="hybridMultilevel"/>
    <w:tmpl w:val="90E6464E"/>
    <w:lvl w:ilvl="0" w:tplc="608C384C">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EF65AEB"/>
    <w:multiLevelType w:val="hybridMultilevel"/>
    <w:tmpl w:val="5B043C94"/>
    <w:lvl w:ilvl="0" w:tplc="02086802">
      <w:start w:val="1"/>
      <w:numFmt w:val="decimal"/>
      <w:lvlText w:val="%1)"/>
      <w:lvlJc w:val="left"/>
      <w:pPr>
        <w:tabs>
          <w:tab w:val="num" w:pos="1440"/>
        </w:tabs>
        <w:ind w:left="144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F737CA7"/>
    <w:multiLevelType w:val="hybridMultilevel"/>
    <w:tmpl w:val="2BE07EA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31F2494A"/>
    <w:multiLevelType w:val="hybridMultilevel"/>
    <w:tmpl w:val="35101F8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330B78AD"/>
    <w:multiLevelType w:val="hybridMultilevel"/>
    <w:tmpl w:val="D61CABAA"/>
    <w:lvl w:ilvl="0" w:tplc="50AE9284">
      <w:start w:val="1"/>
      <w:numFmt w:val="decimal"/>
      <w:lvlText w:val="22.%1."/>
      <w:lvlJc w:val="left"/>
      <w:pPr>
        <w:ind w:left="1428" w:hanging="360"/>
      </w:pPr>
      <w:rPr>
        <w:rFonts w:hint="default"/>
        <w:b w:val="0"/>
        <w:i w:val="0"/>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2" w15:restartNumberingAfterBreak="0">
    <w:nsid w:val="40360662"/>
    <w:multiLevelType w:val="hybridMultilevel"/>
    <w:tmpl w:val="6540E594"/>
    <w:lvl w:ilvl="0" w:tplc="B3BCC576">
      <w:start w:val="1"/>
      <w:numFmt w:val="decimal"/>
      <w:suff w:val="space"/>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439E5245"/>
    <w:multiLevelType w:val="multilevel"/>
    <w:tmpl w:val="BD26EFEA"/>
    <w:lvl w:ilvl="0">
      <w:start w:val="1"/>
      <w:numFmt w:val="bullet"/>
      <w:lvlText w:val=""/>
      <w:lvlJc w:val="left"/>
      <w:pPr>
        <w:ind w:left="735" w:hanging="375"/>
      </w:pPr>
      <w:rPr>
        <w:rFonts w:ascii="Symbol" w:hAnsi="Symbol" w:hint="default"/>
        <w:color w:val="auto"/>
        <w:sz w:val="28"/>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45226D57"/>
    <w:multiLevelType w:val="multilevel"/>
    <w:tmpl w:val="643E29C6"/>
    <w:lvl w:ilvl="0">
      <w:start w:val="4"/>
      <w:numFmt w:val="decimal"/>
      <w:lvlText w:val="%1."/>
      <w:lvlJc w:val="left"/>
      <w:pPr>
        <w:ind w:left="450" w:hanging="450"/>
      </w:pPr>
      <w:rPr>
        <w:rFonts w:hint="default"/>
        <w:b w:val="0"/>
        <w:i w:val="0"/>
      </w:rPr>
    </w:lvl>
    <w:lvl w:ilvl="1">
      <w:start w:val="1"/>
      <w:numFmt w:val="decimal"/>
      <w:lvlText w:val="%1.%2."/>
      <w:lvlJc w:val="left"/>
      <w:pPr>
        <w:ind w:left="2010" w:hanging="720"/>
      </w:pPr>
      <w:rPr>
        <w:rFonts w:hint="default"/>
        <w:i w:val="0"/>
      </w:rPr>
    </w:lvl>
    <w:lvl w:ilvl="2">
      <w:start w:val="1"/>
      <w:numFmt w:val="decimalZero"/>
      <w:lvlText w:val="%1.%2.%3."/>
      <w:lvlJc w:val="left"/>
      <w:pPr>
        <w:ind w:left="3300" w:hanging="720"/>
      </w:pPr>
      <w:rPr>
        <w:rFonts w:hint="default"/>
      </w:rPr>
    </w:lvl>
    <w:lvl w:ilvl="3">
      <w:start w:val="1"/>
      <w:numFmt w:val="decimal"/>
      <w:lvlText w:val="%1.%2.%3.%4."/>
      <w:lvlJc w:val="left"/>
      <w:pPr>
        <w:ind w:left="4950" w:hanging="108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540" w:hanging="180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5" w15:restartNumberingAfterBreak="0">
    <w:nsid w:val="4AF37E08"/>
    <w:multiLevelType w:val="hybridMultilevel"/>
    <w:tmpl w:val="55BEEA20"/>
    <w:lvl w:ilvl="0" w:tplc="1958A4EA">
      <w:start w:val="1"/>
      <w:numFmt w:val="decimal"/>
      <w:lvlText w:val="10.%1."/>
      <w:lvlJc w:val="left"/>
      <w:pPr>
        <w:ind w:left="2136"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6" w15:restartNumberingAfterBreak="0">
    <w:nsid w:val="4C3435D0"/>
    <w:multiLevelType w:val="hybridMultilevel"/>
    <w:tmpl w:val="6186BD8C"/>
    <w:lvl w:ilvl="0" w:tplc="B9E29E10">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4C7D1689"/>
    <w:multiLevelType w:val="hybridMultilevel"/>
    <w:tmpl w:val="FD4E1C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F204448"/>
    <w:multiLevelType w:val="hybridMultilevel"/>
    <w:tmpl w:val="C2001B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0B02988"/>
    <w:multiLevelType w:val="hybridMultilevel"/>
    <w:tmpl w:val="FD7C131C"/>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0" w15:restartNumberingAfterBreak="0">
    <w:nsid w:val="515C0319"/>
    <w:multiLevelType w:val="hybridMultilevel"/>
    <w:tmpl w:val="874E5140"/>
    <w:lvl w:ilvl="0" w:tplc="565ECB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53FF31E9"/>
    <w:multiLevelType w:val="hybridMultilevel"/>
    <w:tmpl w:val="A366EC72"/>
    <w:lvl w:ilvl="0" w:tplc="0419000F">
      <w:start w:val="1"/>
      <w:numFmt w:val="decimal"/>
      <w:lvlText w:val="%1."/>
      <w:lvlJc w:val="left"/>
      <w:pPr>
        <w:ind w:left="785"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58950AA2"/>
    <w:multiLevelType w:val="hybridMultilevel"/>
    <w:tmpl w:val="D1DA0FBA"/>
    <w:lvl w:ilvl="0" w:tplc="A146680A">
      <w:start w:val="1"/>
      <w:numFmt w:val="decimal"/>
      <w:lvlText w:val="%1."/>
      <w:lvlJc w:val="left"/>
      <w:pPr>
        <w:ind w:left="502" w:hanging="360"/>
      </w:pPr>
      <w:rPr>
        <w:rFonts w:ascii="Times New Roman" w:eastAsia="Calibri" w:hAnsi="Times New Roman" w:cs="Calibri"/>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3" w15:restartNumberingAfterBreak="0">
    <w:nsid w:val="59850B93"/>
    <w:multiLevelType w:val="hybridMultilevel"/>
    <w:tmpl w:val="72C6BA08"/>
    <w:lvl w:ilvl="0" w:tplc="0CB02DAC">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15:restartNumberingAfterBreak="0">
    <w:nsid w:val="5A5416EB"/>
    <w:multiLevelType w:val="hybridMultilevel"/>
    <w:tmpl w:val="DC5C5F74"/>
    <w:lvl w:ilvl="0" w:tplc="6E704656">
      <w:start w:val="1"/>
      <w:numFmt w:val="decimal"/>
      <w:lvlText w:val="14.%1."/>
      <w:lvlJc w:val="left"/>
      <w:pPr>
        <w:ind w:left="1571" w:hanging="360"/>
      </w:pPr>
      <w:rPr>
        <w:rFonts w:hint="default"/>
        <w:b w:val="0"/>
        <w:i w:val="0"/>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5" w15:restartNumberingAfterBreak="0">
    <w:nsid w:val="5B023553"/>
    <w:multiLevelType w:val="hybridMultilevel"/>
    <w:tmpl w:val="CF64CE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D4A1B66"/>
    <w:multiLevelType w:val="hybridMultilevel"/>
    <w:tmpl w:val="7CEE5E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D571222"/>
    <w:multiLevelType w:val="hybridMultilevel"/>
    <w:tmpl w:val="E1F86858"/>
    <w:lvl w:ilvl="0" w:tplc="7C1EF23E">
      <w:start w:val="8"/>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5EF22AB6"/>
    <w:multiLevelType w:val="hybridMultilevel"/>
    <w:tmpl w:val="6C86CF4A"/>
    <w:lvl w:ilvl="0" w:tplc="873C6CB8">
      <w:start w:val="1"/>
      <w:numFmt w:val="decimal"/>
      <w:suff w:val="space"/>
      <w:lvlText w:val="%1."/>
      <w:lvlJc w:val="left"/>
      <w:pPr>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5FB26CA4"/>
    <w:multiLevelType w:val="hybridMultilevel"/>
    <w:tmpl w:val="33FE16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0624C0A"/>
    <w:multiLevelType w:val="multilevel"/>
    <w:tmpl w:val="7990F8AA"/>
    <w:lvl w:ilvl="0">
      <w:start w:val="1"/>
      <w:numFmt w:val="bullet"/>
      <w:lvlText w:val=""/>
      <w:lvlJc w:val="left"/>
      <w:pPr>
        <w:ind w:left="735" w:hanging="375"/>
      </w:pPr>
      <w:rPr>
        <w:rFonts w:ascii="Symbol" w:hAnsi="Symbol" w:hint="default"/>
        <w:color w:val="auto"/>
        <w:sz w:val="28"/>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1" w15:restartNumberingAfterBreak="0">
    <w:nsid w:val="60F558C8"/>
    <w:multiLevelType w:val="hybridMultilevel"/>
    <w:tmpl w:val="6390147E"/>
    <w:lvl w:ilvl="0" w:tplc="B74A3DC6">
      <w:start w:val="1"/>
      <w:numFmt w:val="decimal"/>
      <w:suff w:val="space"/>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7F02BDE"/>
    <w:multiLevelType w:val="hybridMultilevel"/>
    <w:tmpl w:val="9DB00A26"/>
    <w:lvl w:ilvl="0" w:tplc="A574C0A8">
      <w:start w:val="1"/>
      <w:numFmt w:val="decimal"/>
      <w:lvlText w:val="%1."/>
      <w:lvlJc w:val="left"/>
      <w:pPr>
        <w:ind w:left="1564" w:hanging="855"/>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68CB7CAD"/>
    <w:multiLevelType w:val="hybridMultilevel"/>
    <w:tmpl w:val="3ED8621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15:restartNumberingAfterBreak="0">
    <w:nsid w:val="6B306242"/>
    <w:multiLevelType w:val="hybridMultilevel"/>
    <w:tmpl w:val="1A56C3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C803FD3"/>
    <w:multiLevelType w:val="hybridMultilevel"/>
    <w:tmpl w:val="5FA0E1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39F5C19"/>
    <w:multiLevelType w:val="hybridMultilevel"/>
    <w:tmpl w:val="30EC39EC"/>
    <w:lvl w:ilvl="0" w:tplc="DE3C4A7E">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75773273"/>
    <w:multiLevelType w:val="hybridMultilevel"/>
    <w:tmpl w:val="093802DE"/>
    <w:lvl w:ilvl="0" w:tplc="49AA8998">
      <w:start w:val="1"/>
      <w:numFmt w:val="decimal"/>
      <w:suff w:val="space"/>
      <w:lvlText w:val="%1."/>
      <w:lvlJc w:val="left"/>
      <w:pPr>
        <w:ind w:left="1069" w:hanging="360"/>
      </w:pPr>
      <w:rPr>
        <w:rFonts w:hint="default"/>
        <w:b w:val="0"/>
        <w:bCs w:val="0"/>
        <w:color w:val="00000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9047203"/>
    <w:multiLevelType w:val="hybridMultilevel"/>
    <w:tmpl w:val="A864B5E0"/>
    <w:lvl w:ilvl="0" w:tplc="90E8B2BE">
      <w:start w:val="8"/>
      <w:numFmt w:val="decimal"/>
      <w:suff w:val="space"/>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94D411E"/>
    <w:multiLevelType w:val="hybridMultilevel"/>
    <w:tmpl w:val="C312384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0" w15:restartNumberingAfterBreak="0">
    <w:nsid w:val="7A7D5619"/>
    <w:multiLevelType w:val="hybridMultilevel"/>
    <w:tmpl w:val="6540E594"/>
    <w:lvl w:ilvl="0" w:tplc="B3BCC576">
      <w:start w:val="1"/>
      <w:numFmt w:val="decimal"/>
      <w:suff w:val="space"/>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32"/>
  </w:num>
  <w:num w:numId="2">
    <w:abstractNumId w:val="30"/>
  </w:num>
  <w:num w:numId="3">
    <w:abstractNumId w:val="29"/>
  </w:num>
  <w:num w:numId="4">
    <w:abstractNumId w:val="19"/>
  </w:num>
  <w:num w:numId="5">
    <w:abstractNumId w:val="5"/>
  </w:num>
  <w:num w:numId="6">
    <w:abstractNumId w:val="20"/>
  </w:num>
  <w:num w:numId="7">
    <w:abstractNumId w:val="23"/>
  </w:num>
  <w:num w:numId="8">
    <w:abstractNumId w:val="2"/>
  </w:num>
  <w:num w:numId="9">
    <w:abstractNumId w:val="13"/>
  </w:num>
  <w:num w:numId="10">
    <w:abstractNumId w:val="35"/>
  </w:num>
  <w:num w:numId="11">
    <w:abstractNumId w:val="26"/>
  </w:num>
  <w:num w:numId="12">
    <w:abstractNumId w:val="25"/>
  </w:num>
  <w:num w:numId="13">
    <w:abstractNumId w:val="22"/>
  </w:num>
  <w:num w:numId="14">
    <w:abstractNumId w:val="14"/>
  </w:num>
  <w:num w:numId="15">
    <w:abstractNumId w:val="4"/>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4"/>
  </w:num>
  <w:num w:numId="18">
    <w:abstractNumId w:val="0"/>
  </w:num>
  <w:num w:numId="19">
    <w:abstractNumId w:val="12"/>
  </w:num>
  <w:num w:numId="20">
    <w:abstractNumId w:val="18"/>
  </w:num>
  <w:num w:numId="21">
    <w:abstractNumId w:val="17"/>
  </w:num>
  <w:num w:numId="22">
    <w:abstractNumId w:val="1"/>
  </w:num>
  <w:num w:numId="23">
    <w:abstractNumId w:val="31"/>
  </w:num>
  <w:num w:numId="24">
    <w:abstractNumId w:val="15"/>
  </w:num>
  <w:num w:numId="25">
    <w:abstractNumId w:val="24"/>
  </w:num>
  <w:num w:numId="26">
    <w:abstractNumId w:val="8"/>
  </w:num>
  <w:num w:numId="27">
    <w:abstractNumId w:val="11"/>
  </w:num>
  <w:num w:numId="28">
    <w:abstractNumId w:val="3"/>
  </w:num>
  <w:num w:numId="29">
    <w:abstractNumId w:val="10"/>
  </w:num>
  <w:num w:numId="30">
    <w:abstractNumId w:val="40"/>
  </w:num>
  <w:num w:numId="31">
    <w:abstractNumId w:val="16"/>
  </w:num>
  <w:num w:numId="32">
    <w:abstractNumId w:val="6"/>
  </w:num>
  <w:num w:numId="33">
    <w:abstractNumId w:val="27"/>
  </w:num>
  <w:num w:numId="34">
    <w:abstractNumId w:val="38"/>
  </w:num>
  <w:num w:numId="35">
    <w:abstractNumId w:val="28"/>
  </w:num>
  <w:num w:numId="36">
    <w:abstractNumId w:val="36"/>
  </w:num>
  <w:num w:numId="37">
    <w:abstractNumId w:val="39"/>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
  </w:num>
  <w:num w:numId="41">
    <w:abstractNumId w:val="3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2222"/>
    <w:rsid w:val="000032F1"/>
    <w:rsid w:val="00003954"/>
    <w:rsid w:val="00006E03"/>
    <w:rsid w:val="000072FF"/>
    <w:rsid w:val="000102D3"/>
    <w:rsid w:val="000118AB"/>
    <w:rsid w:val="000137B6"/>
    <w:rsid w:val="00014CFA"/>
    <w:rsid w:val="00020114"/>
    <w:rsid w:val="000218DE"/>
    <w:rsid w:val="000246A3"/>
    <w:rsid w:val="00024EEA"/>
    <w:rsid w:val="0002573D"/>
    <w:rsid w:val="00026389"/>
    <w:rsid w:val="00026E9C"/>
    <w:rsid w:val="00035A60"/>
    <w:rsid w:val="000460EA"/>
    <w:rsid w:val="00047C02"/>
    <w:rsid w:val="00054C52"/>
    <w:rsid w:val="00056998"/>
    <w:rsid w:val="000576F3"/>
    <w:rsid w:val="00062DCB"/>
    <w:rsid w:val="0006727C"/>
    <w:rsid w:val="00071233"/>
    <w:rsid w:val="00071DF5"/>
    <w:rsid w:val="000726A2"/>
    <w:rsid w:val="00075A1A"/>
    <w:rsid w:val="000768FE"/>
    <w:rsid w:val="00080232"/>
    <w:rsid w:val="00081564"/>
    <w:rsid w:val="0008173A"/>
    <w:rsid w:val="000932A8"/>
    <w:rsid w:val="000936DE"/>
    <w:rsid w:val="000948DB"/>
    <w:rsid w:val="0009503E"/>
    <w:rsid w:val="000952AF"/>
    <w:rsid w:val="00096425"/>
    <w:rsid w:val="00097955"/>
    <w:rsid w:val="000979E4"/>
    <w:rsid w:val="000A1DC0"/>
    <w:rsid w:val="000A2CCD"/>
    <w:rsid w:val="000A61F1"/>
    <w:rsid w:val="000A7798"/>
    <w:rsid w:val="000B21E2"/>
    <w:rsid w:val="000B25D0"/>
    <w:rsid w:val="000B48B6"/>
    <w:rsid w:val="000B77BA"/>
    <w:rsid w:val="000B7B7E"/>
    <w:rsid w:val="000C1AFD"/>
    <w:rsid w:val="000C3194"/>
    <w:rsid w:val="000C390D"/>
    <w:rsid w:val="000C3A96"/>
    <w:rsid w:val="000C534D"/>
    <w:rsid w:val="000C5D47"/>
    <w:rsid w:val="000D097F"/>
    <w:rsid w:val="000D0C08"/>
    <w:rsid w:val="000D1088"/>
    <w:rsid w:val="000D2EC5"/>
    <w:rsid w:val="000D427A"/>
    <w:rsid w:val="000D45CC"/>
    <w:rsid w:val="000E1ED0"/>
    <w:rsid w:val="000E31BA"/>
    <w:rsid w:val="000E7628"/>
    <w:rsid w:val="000E7976"/>
    <w:rsid w:val="000F134C"/>
    <w:rsid w:val="000F1967"/>
    <w:rsid w:val="000F4243"/>
    <w:rsid w:val="000F58A2"/>
    <w:rsid w:val="000F5923"/>
    <w:rsid w:val="000F69A4"/>
    <w:rsid w:val="001034C8"/>
    <w:rsid w:val="00103985"/>
    <w:rsid w:val="00103D5A"/>
    <w:rsid w:val="00103F59"/>
    <w:rsid w:val="0010546A"/>
    <w:rsid w:val="00105AE3"/>
    <w:rsid w:val="001065DB"/>
    <w:rsid w:val="00106C30"/>
    <w:rsid w:val="001074EA"/>
    <w:rsid w:val="00107679"/>
    <w:rsid w:val="00110B7D"/>
    <w:rsid w:val="00110F5C"/>
    <w:rsid w:val="00112F9D"/>
    <w:rsid w:val="0011403F"/>
    <w:rsid w:val="001149D1"/>
    <w:rsid w:val="001161A9"/>
    <w:rsid w:val="00121560"/>
    <w:rsid w:val="0012174A"/>
    <w:rsid w:val="00122A25"/>
    <w:rsid w:val="0012775E"/>
    <w:rsid w:val="00141137"/>
    <w:rsid w:val="00145199"/>
    <w:rsid w:val="001519B6"/>
    <w:rsid w:val="00152E20"/>
    <w:rsid w:val="00153077"/>
    <w:rsid w:val="00155216"/>
    <w:rsid w:val="0016006F"/>
    <w:rsid w:val="00165271"/>
    <w:rsid w:val="00167315"/>
    <w:rsid w:val="00167D4C"/>
    <w:rsid w:val="00167F51"/>
    <w:rsid w:val="001722B0"/>
    <w:rsid w:val="001753A5"/>
    <w:rsid w:val="00175AC5"/>
    <w:rsid w:val="001763BF"/>
    <w:rsid w:val="00182043"/>
    <w:rsid w:val="00183B21"/>
    <w:rsid w:val="001846C4"/>
    <w:rsid w:val="0018547C"/>
    <w:rsid w:val="001856EE"/>
    <w:rsid w:val="00186288"/>
    <w:rsid w:val="00186A4C"/>
    <w:rsid w:val="00186A69"/>
    <w:rsid w:val="00187EA4"/>
    <w:rsid w:val="00191D66"/>
    <w:rsid w:val="00191F42"/>
    <w:rsid w:val="00193E8F"/>
    <w:rsid w:val="0019486A"/>
    <w:rsid w:val="00196416"/>
    <w:rsid w:val="00196E91"/>
    <w:rsid w:val="001A016C"/>
    <w:rsid w:val="001A4ADF"/>
    <w:rsid w:val="001A5DD0"/>
    <w:rsid w:val="001A5E2D"/>
    <w:rsid w:val="001B4AEC"/>
    <w:rsid w:val="001B4C63"/>
    <w:rsid w:val="001B4FB4"/>
    <w:rsid w:val="001B5AFF"/>
    <w:rsid w:val="001B7043"/>
    <w:rsid w:val="001C235E"/>
    <w:rsid w:val="001C40BF"/>
    <w:rsid w:val="001C5D94"/>
    <w:rsid w:val="001D18F7"/>
    <w:rsid w:val="001D2169"/>
    <w:rsid w:val="001D3E52"/>
    <w:rsid w:val="001D47D8"/>
    <w:rsid w:val="001D4BCC"/>
    <w:rsid w:val="001D5332"/>
    <w:rsid w:val="001D5711"/>
    <w:rsid w:val="001D57F3"/>
    <w:rsid w:val="001D60FE"/>
    <w:rsid w:val="001D71FA"/>
    <w:rsid w:val="001E28A4"/>
    <w:rsid w:val="001E339B"/>
    <w:rsid w:val="001E35FD"/>
    <w:rsid w:val="001E4166"/>
    <w:rsid w:val="001F0E5C"/>
    <w:rsid w:val="001F20AD"/>
    <w:rsid w:val="001F470C"/>
    <w:rsid w:val="001F5E77"/>
    <w:rsid w:val="001F60AB"/>
    <w:rsid w:val="001F68F0"/>
    <w:rsid w:val="0020260E"/>
    <w:rsid w:val="00203A39"/>
    <w:rsid w:val="0020777C"/>
    <w:rsid w:val="0021083E"/>
    <w:rsid w:val="0021097E"/>
    <w:rsid w:val="0021413B"/>
    <w:rsid w:val="00220D90"/>
    <w:rsid w:val="002213B7"/>
    <w:rsid w:val="00222DB5"/>
    <w:rsid w:val="00227C3C"/>
    <w:rsid w:val="00227C88"/>
    <w:rsid w:val="00227F6A"/>
    <w:rsid w:val="002324BE"/>
    <w:rsid w:val="00235305"/>
    <w:rsid w:val="0023630A"/>
    <w:rsid w:val="00244F44"/>
    <w:rsid w:val="002450C3"/>
    <w:rsid w:val="002470D9"/>
    <w:rsid w:val="0025075A"/>
    <w:rsid w:val="002516B6"/>
    <w:rsid w:val="00251CC2"/>
    <w:rsid w:val="00251E74"/>
    <w:rsid w:val="00252E68"/>
    <w:rsid w:val="00252F06"/>
    <w:rsid w:val="00253FAE"/>
    <w:rsid w:val="00256BB4"/>
    <w:rsid w:val="00256CBF"/>
    <w:rsid w:val="00256DF1"/>
    <w:rsid w:val="00256F66"/>
    <w:rsid w:val="00257966"/>
    <w:rsid w:val="002621C3"/>
    <w:rsid w:val="002622A0"/>
    <w:rsid w:val="00265128"/>
    <w:rsid w:val="0026514D"/>
    <w:rsid w:val="00265C02"/>
    <w:rsid w:val="002831F8"/>
    <w:rsid w:val="00284CFE"/>
    <w:rsid w:val="00284DCB"/>
    <w:rsid w:val="00286D22"/>
    <w:rsid w:val="00287A23"/>
    <w:rsid w:val="002A2809"/>
    <w:rsid w:val="002A39A6"/>
    <w:rsid w:val="002A481B"/>
    <w:rsid w:val="002A4B66"/>
    <w:rsid w:val="002B003B"/>
    <w:rsid w:val="002B020D"/>
    <w:rsid w:val="002B17C4"/>
    <w:rsid w:val="002B253A"/>
    <w:rsid w:val="002B55DE"/>
    <w:rsid w:val="002B5680"/>
    <w:rsid w:val="002B7698"/>
    <w:rsid w:val="002C2C96"/>
    <w:rsid w:val="002C3B47"/>
    <w:rsid w:val="002C481F"/>
    <w:rsid w:val="002C55E3"/>
    <w:rsid w:val="002C6BBC"/>
    <w:rsid w:val="002D032B"/>
    <w:rsid w:val="002D06D6"/>
    <w:rsid w:val="002D09DB"/>
    <w:rsid w:val="002D380A"/>
    <w:rsid w:val="002D46B4"/>
    <w:rsid w:val="002D5313"/>
    <w:rsid w:val="002D5FB7"/>
    <w:rsid w:val="002D786A"/>
    <w:rsid w:val="002D7CB1"/>
    <w:rsid w:val="002E02AB"/>
    <w:rsid w:val="002E11C9"/>
    <w:rsid w:val="002E32C7"/>
    <w:rsid w:val="002E3D01"/>
    <w:rsid w:val="002F0809"/>
    <w:rsid w:val="002F415F"/>
    <w:rsid w:val="002F64C6"/>
    <w:rsid w:val="00302812"/>
    <w:rsid w:val="0030622F"/>
    <w:rsid w:val="00307547"/>
    <w:rsid w:val="00311A81"/>
    <w:rsid w:val="00312216"/>
    <w:rsid w:val="00312DE6"/>
    <w:rsid w:val="003136F6"/>
    <w:rsid w:val="00316433"/>
    <w:rsid w:val="003231C2"/>
    <w:rsid w:val="00325C45"/>
    <w:rsid w:val="003263A7"/>
    <w:rsid w:val="00334DFE"/>
    <w:rsid w:val="00337EBB"/>
    <w:rsid w:val="0034006A"/>
    <w:rsid w:val="00342385"/>
    <w:rsid w:val="003439F5"/>
    <w:rsid w:val="00345DD0"/>
    <w:rsid w:val="0034699C"/>
    <w:rsid w:val="0035211C"/>
    <w:rsid w:val="00352717"/>
    <w:rsid w:val="00352E69"/>
    <w:rsid w:val="003533C7"/>
    <w:rsid w:val="00355A7A"/>
    <w:rsid w:val="00356600"/>
    <w:rsid w:val="003576F1"/>
    <w:rsid w:val="00361002"/>
    <w:rsid w:val="00362BA4"/>
    <w:rsid w:val="00363A41"/>
    <w:rsid w:val="00367F85"/>
    <w:rsid w:val="0037288B"/>
    <w:rsid w:val="00373FD2"/>
    <w:rsid w:val="00375309"/>
    <w:rsid w:val="003761B6"/>
    <w:rsid w:val="00381B06"/>
    <w:rsid w:val="00385C43"/>
    <w:rsid w:val="00386342"/>
    <w:rsid w:val="00392AFD"/>
    <w:rsid w:val="00393CDD"/>
    <w:rsid w:val="00394D08"/>
    <w:rsid w:val="003971AB"/>
    <w:rsid w:val="003A0414"/>
    <w:rsid w:val="003A5767"/>
    <w:rsid w:val="003A5D41"/>
    <w:rsid w:val="003A61C5"/>
    <w:rsid w:val="003A7697"/>
    <w:rsid w:val="003B1458"/>
    <w:rsid w:val="003B25A3"/>
    <w:rsid w:val="003B3E33"/>
    <w:rsid w:val="003B7068"/>
    <w:rsid w:val="003B77C2"/>
    <w:rsid w:val="003C0F7F"/>
    <w:rsid w:val="003C2C0D"/>
    <w:rsid w:val="003C5CBF"/>
    <w:rsid w:val="003C5F60"/>
    <w:rsid w:val="003D03AC"/>
    <w:rsid w:val="003D0553"/>
    <w:rsid w:val="003D1192"/>
    <w:rsid w:val="003D376D"/>
    <w:rsid w:val="003D49CC"/>
    <w:rsid w:val="003E0157"/>
    <w:rsid w:val="003E32A6"/>
    <w:rsid w:val="003E4A2B"/>
    <w:rsid w:val="003E6BA6"/>
    <w:rsid w:val="003E7B28"/>
    <w:rsid w:val="003F1F40"/>
    <w:rsid w:val="003F1F67"/>
    <w:rsid w:val="003F2D6D"/>
    <w:rsid w:val="003F43B0"/>
    <w:rsid w:val="003F71E6"/>
    <w:rsid w:val="003F79BA"/>
    <w:rsid w:val="00400154"/>
    <w:rsid w:val="00410103"/>
    <w:rsid w:val="00411845"/>
    <w:rsid w:val="004145E5"/>
    <w:rsid w:val="00415D9A"/>
    <w:rsid w:val="00425DAB"/>
    <w:rsid w:val="004303FA"/>
    <w:rsid w:val="00432781"/>
    <w:rsid w:val="00432FEA"/>
    <w:rsid w:val="004347C6"/>
    <w:rsid w:val="00434E67"/>
    <w:rsid w:val="00435DC9"/>
    <w:rsid w:val="004403AF"/>
    <w:rsid w:val="004435B3"/>
    <w:rsid w:val="004467CB"/>
    <w:rsid w:val="00446C5D"/>
    <w:rsid w:val="00450762"/>
    <w:rsid w:val="00451E1F"/>
    <w:rsid w:val="00460FD0"/>
    <w:rsid w:val="0046128D"/>
    <w:rsid w:val="004628C7"/>
    <w:rsid w:val="004641BA"/>
    <w:rsid w:val="00466D91"/>
    <w:rsid w:val="00475B10"/>
    <w:rsid w:val="00475DE5"/>
    <w:rsid w:val="00482787"/>
    <w:rsid w:val="00483161"/>
    <w:rsid w:val="00483A48"/>
    <w:rsid w:val="00486849"/>
    <w:rsid w:val="004915BD"/>
    <w:rsid w:val="004921E9"/>
    <w:rsid w:val="004960D7"/>
    <w:rsid w:val="00496846"/>
    <w:rsid w:val="00496D9B"/>
    <w:rsid w:val="004A03FA"/>
    <w:rsid w:val="004A4980"/>
    <w:rsid w:val="004A6F65"/>
    <w:rsid w:val="004B0CD5"/>
    <w:rsid w:val="004B1870"/>
    <w:rsid w:val="004B2B4A"/>
    <w:rsid w:val="004B4A50"/>
    <w:rsid w:val="004B4BFE"/>
    <w:rsid w:val="004B72DB"/>
    <w:rsid w:val="004B794C"/>
    <w:rsid w:val="004C16BD"/>
    <w:rsid w:val="004D495C"/>
    <w:rsid w:val="004D4F93"/>
    <w:rsid w:val="004E0791"/>
    <w:rsid w:val="004E29B0"/>
    <w:rsid w:val="004E3DDF"/>
    <w:rsid w:val="004E443D"/>
    <w:rsid w:val="004E4737"/>
    <w:rsid w:val="004E6E94"/>
    <w:rsid w:val="004E6F83"/>
    <w:rsid w:val="004F2765"/>
    <w:rsid w:val="004F4B74"/>
    <w:rsid w:val="004F5D8F"/>
    <w:rsid w:val="005019CD"/>
    <w:rsid w:val="00501B46"/>
    <w:rsid w:val="00503016"/>
    <w:rsid w:val="00503826"/>
    <w:rsid w:val="00503CD1"/>
    <w:rsid w:val="00504556"/>
    <w:rsid w:val="00504BDE"/>
    <w:rsid w:val="00505A55"/>
    <w:rsid w:val="00507A3A"/>
    <w:rsid w:val="00513259"/>
    <w:rsid w:val="005136BC"/>
    <w:rsid w:val="00514262"/>
    <w:rsid w:val="005148FB"/>
    <w:rsid w:val="00516599"/>
    <w:rsid w:val="00517D3E"/>
    <w:rsid w:val="00520388"/>
    <w:rsid w:val="00520A0C"/>
    <w:rsid w:val="005221B9"/>
    <w:rsid w:val="00523B2D"/>
    <w:rsid w:val="00524846"/>
    <w:rsid w:val="00525851"/>
    <w:rsid w:val="0052632F"/>
    <w:rsid w:val="0052666D"/>
    <w:rsid w:val="00526E92"/>
    <w:rsid w:val="00527B25"/>
    <w:rsid w:val="005370A7"/>
    <w:rsid w:val="00537CA4"/>
    <w:rsid w:val="00540124"/>
    <w:rsid w:val="0054084D"/>
    <w:rsid w:val="00541F3F"/>
    <w:rsid w:val="005423CB"/>
    <w:rsid w:val="00543A77"/>
    <w:rsid w:val="00544134"/>
    <w:rsid w:val="00551056"/>
    <w:rsid w:val="005532E3"/>
    <w:rsid w:val="00555ABF"/>
    <w:rsid w:val="00557908"/>
    <w:rsid w:val="005662EA"/>
    <w:rsid w:val="005702CE"/>
    <w:rsid w:val="0057129F"/>
    <w:rsid w:val="005724EA"/>
    <w:rsid w:val="005763BA"/>
    <w:rsid w:val="0057736B"/>
    <w:rsid w:val="00577CE4"/>
    <w:rsid w:val="00577FC6"/>
    <w:rsid w:val="00592E77"/>
    <w:rsid w:val="00593394"/>
    <w:rsid w:val="0059504A"/>
    <w:rsid w:val="00596CE9"/>
    <w:rsid w:val="005A0208"/>
    <w:rsid w:val="005A5A07"/>
    <w:rsid w:val="005B03DE"/>
    <w:rsid w:val="005B5BE2"/>
    <w:rsid w:val="005C1956"/>
    <w:rsid w:val="005C31BB"/>
    <w:rsid w:val="005C3C79"/>
    <w:rsid w:val="005D1409"/>
    <w:rsid w:val="005D21FE"/>
    <w:rsid w:val="005D36BA"/>
    <w:rsid w:val="005D61A1"/>
    <w:rsid w:val="005E46AA"/>
    <w:rsid w:val="005E566C"/>
    <w:rsid w:val="005E5A3B"/>
    <w:rsid w:val="005F088E"/>
    <w:rsid w:val="005F5C7B"/>
    <w:rsid w:val="00601A12"/>
    <w:rsid w:val="00602C9C"/>
    <w:rsid w:val="00604FDF"/>
    <w:rsid w:val="00606047"/>
    <w:rsid w:val="00607EFB"/>
    <w:rsid w:val="006144A2"/>
    <w:rsid w:val="0062422A"/>
    <w:rsid w:val="0062424B"/>
    <w:rsid w:val="0063214A"/>
    <w:rsid w:val="0063239B"/>
    <w:rsid w:val="00633A10"/>
    <w:rsid w:val="0063503E"/>
    <w:rsid w:val="006412C2"/>
    <w:rsid w:val="00642CB5"/>
    <w:rsid w:val="006435B4"/>
    <w:rsid w:val="00643D4B"/>
    <w:rsid w:val="00644202"/>
    <w:rsid w:val="00644B68"/>
    <w:rsid w:val="00651E82"/>
    <w:rsid w:val="00652503"/>
    <w:rsid w:val="0065286A"/>
    <w:rsid w:val="00653666"/>
    <w:rsid w:val="00653698"/>
    <w:rsid w:val="006569C3"/>
    <w:rsid w:val="0066171B"/>
    <w:rsid w:val="00663945"/>
    <w:rsid w:val="0066542A"/>
    <w:rsid w:val="00665E21"/>
    <w:rsid w:val="00667342"/>
    <w:rsid w:val="00672880"/>
    <w:rsid w:val="00672DE8"/>
    <w:rsid w:val="00674697"/>
    <w:rsid w:val="006769D4"/>
    <w:rsid w:val="0068152F"/>
    <w:rsid w:val="00686FFA"/>
    <w:rsid w:val="006922BE"/>
    <w:rsid w:val="00695EF2"/>
    <w:rsid w:val="006976BF"/>
    <w:rsid w:val="006A0D48"/>
    <w:rsid w:val="006A16C1"/>
    <w:rsid w:val="006A1858"/>
    <w:rsid w:val="006A2970"/>
    <w:rsid w:val="006A3450"/>
    <w:rsid w:val="006A39A3"/>
    <w:rsid w:val="006A7404"/>
    <w:rsid w:val="006A7568"/>
    <w:rsid w:val="006B2347"/>
    <w:rsid w:val="006B3C5B"/>
    <w:rsid w:val="006B4F20"/>
    <w:rsid w:val="006B5B4D"/>
    <w:rsid w:val="006B6FF2"/>
    <w:rsid w:val="006C079F"/>
    <w:rsid w:val="006C0C2F"/>
    <w:rsid w:val="006C2C99"/>
    <w:rsid w:val="006D0CDB"/>
    <w:rsid w:val="006D1A6A"/>
    <w:rsid w:val="006D1DE1"/>
    <w:rsid w:val="006D2028"/>
    <w:rsid w:val="006D27FF"/>
    <w:rsid w:val="006D69D4"/>
    <w:rsid w:val="006D6D2D"/>
    <w:rsid w:val="006D73AD"/>
    <w:rsid w:val="006E12A8"/>
    <w:rsid w:val="006E6D29"/>
    <w:rsid w:val="006F01A4"/>
    <w:rsid w:val="006F133F"/>
    <w:rsid w:val="006F601F"/>
    <w:rsid w:val="006F780B"/>
    <w:rsid w:val="006F7A78"/>
    <w:rsid w:val="007022C3"/>
    <w:rsid w:val="007068AD"/>
    <w:rsid w:val="00706F1C"/>
    <w:rsid w:val="007130E6"/>
    <w:rsid w:val="00714EC8"/>
    <w:rsid w:val="00714EF4"/>
    <w:rsid w:val="007171F9"/>
    <w:rsid w:val="00721AF1"/>
    <w:rsid w:val="00721B39"/>
    <w:rsid w:val="00722EE9"/>
    <w:rsid w:val="00723437"/>
    <w:rsid w:val="00724758"/>
    <w:rsid w:val="00724F1D"/>
    <w:rsid w:val="0072736B"/>
    <w:rsid w:val="00730449"/>
    <w:rsid w:val="007312D8"/>
    <w:rsid w:val="00736324"/>
    <w:rsid w:val="00741CBE"/>
    <w:rsid w:val="007425EF"/>
    <w:rsid w:val="007453C0"/>
    <w:rsid w:val="007455EF"/>
    <w:rsid w:val="00747191"/>
    <w:rsid w:val="00747457"/>
    <w:rsid w:val="00747A61"/>
    <w:rsid w:val="007508B4"/>
    <w:rsid w:val="00750BF5"/>
    <w:rsid w:val="00751E86"/>
    <w:rsid w:val="007532CD"/>
    <w:rsid w:val="00753CAB"/>
    <w:rsid w:val="00754763"/>
    <w:rsid w:val="00757050"/>
    <w:rsid w:val="00757EEE"/>
    <w:rsid w:val="007603CA"/>
    <w:rsid w:val="00760460"/>
    <w:rsid w:val="00765419"/>
    <w:rsid w:val="00766B13"/>
    <w:rsid w:val="00767D96"/>
    <w:rsid w:val="007710EA"/>
    <w:rsid w:val="0077515C"/>
    <w:rsid w:val="00776559"/>
    <w:rsid w:val="007772E6"/>
    <w:rsid w:val="00777C8B"/>
    <w:rsid w:val="007805B8"/>
    <w:rsid w:val="00781A43"/>
    <w:rsid w:val="00790885"/>
    <w:rsid w:val="0079239F"/>
    <w:rsid w:val="007927E0"/>
    <w:rsid w:val="007A2C24"/>
    <w:rsid w:val="007A48AE"/>
    <w:rsid w:val="007A5386"/>
    <w:rsid w:val="007A5CA7"/>
    <w:rsid w:val="007A77D0"/>
    <w:rsid w:val="007A7A9E"/>
    <w:rsid w:val="007A7C40"/>
    <w:rsid w:val="007B275D"/>
    <w:rsid w:val="007C0975"/>
    <w:rsid w:val="007C216C"/>
    <w:rsid w:val="007C6006"/>
    <w:rsid w:val="007C76B2"/>
    <w:rsid w:val="007D0069"/>
    <w:rsid w:val="007D00E9"/>
    <w:rsid w:val="007D1E2A"/>
    <w:rsid w:val="007D2EFA"/>
    <w:rsid w:val="007D317B"/>
    <w:rsid w:val="007D475C"/>
    <w:rsid w:val="007D4E18"/>
    <w:rsid w:val="007D6C34"/>
    <w:rsid w:val="007E1119"/>
    <w:rsid w:val="007E18A8"/>
    <w:rsid w:val="007E30C1"/>
    <w:rsid w:val="007E3FEC"/>
    <w:rsid w:val="007E5A9E"/>
    <w:rsid w:val="007E6680"/>
    <w:rsid w:val="007E72B8"/>
    <w:rsid w:val="007E7F77"/>
    <w:rsid w:val="007F43B0"/>
    <w:rsid w:val="007F6EA4"/>
    <w:rsid w:val="007F76D4"/>
    <w:rsid w:val="007F77E1"/>
    <w:rsid w:val="007F7A0F"/>
    <w:rsid w:val="0080014F"/>
    <w:rsid w:val="008001F1"/>
    <w:rsid w:val="00800257"/>
    <w:rsid w:val="00800900"/>
    <w:rsid w:val="00803B3C"/>
    <w:rsid w:val="00805B61"/>
    <w:rsid w:val="008072D6"/>
    <w:rsid w:val="00807654"/>
    <w:rsid w:val="00810918"/>
    <w:rsid w:val="0081294B"/>
    <w:rsid w:val="00812C5C"/>
    <w:rsid w:val="0081482E"/>
    <w:rsid w:val="00821C27"/>
    <w:rsid w:val="00826425"/>
    <w:rsid w:val="00827E27"/>
    <w:rsid w:val="00830003"/>
    <w:rsid w:val="00833520"/>
    <w:rsid w:val="0083365F"/>
    <w:rsid w:val="0084556F"/>
    <w:rsid w:val="00846604"/>
    <w:rsid w:val="00850AFD"/>
    <w:rsid w:val="008527A4"/>
    <w:rsid w:val="0085429B"/>
    <w:rsid w:val="00854C13"/>
    <w:rsid w:val="00854CAE"/>
    <w:rsid w:val="00860329"/>
    <w:rsid w:val="00861DB9"/>
    <w:rsid w:val="00862BFA"/>
    <w:rsid w:val="008657E8"/>
    <w:rsid w:val="008662F9"/>
    <w:rsid w:val="00867D47"/>
    <w:rsid w:val="008727C2"/>
    <w:rsid w:val="00872A41"/>
    <w:rsid w:val="00872F75"/>
    <w:rsid w:val="008744FB"/>
    <w:rsid w:val="00876D93"/>
    <w:rsid w:val="00877E76"/>
    <w:rsid w:val="008809B1"/>
    <w:rsid w:val="00880E7C"/>
    <w:rsid w:val="0088214D"/>
    <w:rsid w:val="0088321E"/>
    <w:rsid w:val="0088614D"/>
    <w:rsid w:val="0088622F"/>
    <w:rsid w:val="008863B4"/>
    <w:rsid w:val="00886470"/>
    <w:rsid w:val="008879AA"/>
    <w:rsid w:val="00891945"/>
    <w:rsid w:val="00891F23"/>
    <w:rsid w:val="0089306C"/>
    <w:rsid w:val="00895124"/>
    <w:rsid w:val="00895339"/>
    <w:rsid w:val="00895750"/>
    <w:rsid w:val="008974B6"/>
    <w:rsid w:val="008A6537"/>
    <w:rsid w:val="008B22FA"/>
    <w:rsid w:val="008B27E9"/>
    <w:rsid w:val="008B578E"/>
    <w:rsid w:val="008B5F7D"/>
    <w:rsid w:val="008B79FD"/>
    <w:rsid w:val="008C22B4"/>
    <w:rsid w:val="008C2617"/>
    <w:rsid w:val="008C2A4B"/>
    <w:rsid w:val="008C3213"/>
    <w:rsid w:val="008C3D1C"/>
    <w:rsid w:val="008C4729"/>
    <w:rsid w:val="008C779E"/>
    <w:rsid w:val="008C7BCC"/>
    <w:rsid w:val="008D0868"/>
    <w:rsid w:val="008D4537"/>
    <w:rsid w:val="008D4C32"/>
    <w:rsid w:val="008D6031"/>
    <w:rsid w:val="008D6227"/>
    <w:rsid w:val="008D6965"/>
    <w:rsid w:val="008D7C13"/>
    <w:rsid w:val="008E0285"/>
    <w:rsid w:val="008E1909"/>
    <w:rsid w:val="008E2434"/>
    <w:rsid w:val="008E474C"/>
    <w:rsid w:val="008E49D6"/>
    <w:rsid w:val="008E5DB9"/>
    <w:rsid w:val="008F3424"/>
    <w:rsid w:val="008F40F1"/>
    <w:rsid w:val="008F4F29"/>
    <w:rsid w:val="00900B00"/>
    <w:rsid w:val="00902FD2"/>
    <w:rsid w:val="00903C34"/>
    <w:rsid w:val="00903E5E"/>
    <w:rsid w:val="00904C35"/>
    <w:rsid w:val="0090565A"/>
    <w:rsid w:val="00906432"/>
    <w:rsid w:val="00907AFF"/>
    <w:rsid w:val="00910BE5"/>
    <w:rsid w:val="00912E9C"/>
    <w:rsid w:val="0091553F"/>
    <w:rsid w:val="00915BFB"/>
    <w:rsid w:val="00915C24"/>
    <w:rsid w:val="00916C16"/>
    <w:rsid w:val="00921175"/>
    <w:rsid w:val="0092497F"/>
    <w:rsid w:val="00924A80"/>
    <w:rsid w:val="00926AB3"/>
    <w:rsid w:val="00930EA4"/>
    <w:rsid w:val="009316BA"/>
    <w:rsid w:val="009317B4"/>
    <w:rsid w:val="00932376"/>
    <w:rsid w:val="00932FCE"/>
    <w:rsid w:val="0093509E"/>
    <w:rsid w:val="00935105"/>
    <w:rsid w:val="00936571"/>
    <w:rsid w:val="0093660A"/>
    <w:rsid w:val="009400D7"/>
    <w:rsid w:val="00940ECB"/>
    <w:rsid w:val="00942E69"/>
    <w:rsid w:val="00945255"/>
    <w:rsid w:val="00945842"/>
    <w:rsid w:val="009462E6"/>
    <w:rsid w:val="00947EC0"/>
    <w:rsid w:val="00951000"/>
    <w:rsid w:val="00951691"/>
    <w:rsid w:val="009516B6"/>
    <w:rsid w:val="00952B8B"/>
    <w:rsid w:val="00954C11"/>
    <w:rsid w:val="00956A09"/>
    <w:rsid w:val="0096418C"/>
    <w:rsid w:val="009653DD"/>
    <w:rsid w:val="009673A8"/>
    <w:rsid w:val="009717FF"/>
    <w:rsid w:val="009718FB"/>
    <w:rsid w:val="00974DD5"/>
    <w:rsid w:val="00975554"/>
    <w:rsid w:val="0097645A"/>
    <w:rsid w:val="00977A12"/>
    <w:rsid w:val="0098316D"/>
    <w:rsid w:val="00984A24"/>
    <w:rsid w:val="00984CB1"/>
    <w:rsid w:val="00984FF7"/>
    <w:rsid w:val="009859A8"/>
    <w:rsid w:val="00986BD3"/>
    <w:rsid w:val="009904B9"/>
    <w:rsid w:val="0099239A"/>
    <w:rsid w:val="009960B8"/>
    <w:rsid w:val="009970F2"/>
    <w:rsid w:val="009A13B4"/>
    <w:rsid w:val="009A2603"/>
    <w:rsid w:val="009A2876"/>
    <w:rsid w:val="009A2B87"/>
    <w:rsid w:val="009A5E31"/>
    <w:rsid w:val="009B4E49"/>
    <w:rsid w:val="009B6F7E"/>
    <w:rsid w:val="009C085C"/>
    <w:rsid w:val="009C13B6"/>
    <w:rsid w:val="009C22D2"/>
    <w:rsid w:val="009C29B8"/>
    <w:rsid w:val="009C2B07"/>
    <w:rsid w:val="009C336C"/>
    <w:rsid w:val="009C36CB"/>
    <w:rsid w:val="009C423E"/>
    <w:rsid w:val="009C440A"/>
    <w:rsid w:val="009C4968"/>
    <w:rsid w:val="009C6763"/>
    <w:rsid w:val="009D02A1"/>
    <w:rsid w:val="009D17B2"/>
    <w:rsid w:val="009D1E84"/>
    <w:rsid w:val="009D34EE"/>
    <w:rsid w:val="009D3E33"/>
    <w:rsid w:val="009D5698"/>
    <w:rsid w:val="009D6743"/>
    <w:rsid w:val="009E0CA4"/>
    <w:rsid w:val="009E2A86"/>
    <w:rsid w:val="009E487B"/>
    <w:rsid w:val="009F113E"/>
    <w:rsid w:val="009F1193"/>
    <w:rsid w:val="009F685D"/>
    <w:rsid w:val="009F73CE"/>
    <w:rsid w:val="00A00EF3"/>
    <w:rsid w:val="00A00FE1"/>
    <w:rsid w:val="00A01866"/>
    <w:rsid w:val="00A01D4A"/>
    <w:rsid w:val="00A02793"/>
    <w:rsid w:val="00A0308C"/>
    <w:rsid w:val="00A03173"/>
    <w:rsid w:val="00A0455B"/>
    <w:rsid w:val="00A06B6F"/>
    <w:rsid w:val="00A115A7"/>
    <w:rsid w:val="00A153E8"/>
    <w:rsid w:val="00A17F2C"/>
    <w:rsid w:val="00A20782"/>
    <w:rsid w:val="00A21D93"/>
    <w:rsid w:val="00A22110"/>
    <w:rsid w:val="00A23C4D"/>
    <w:rsid w:val="00A23FBF"/>
    <w:rsid w:val="00A240FC"/>
    <w:rsid w:val="00A24296"/>
    <w:rsid w:val="00A2699E"/>
    <w:rsid w:val="00A3000F"/>
    <w:rsid w:val="00A34AF1"/>
    <w:rsid w:val="00A34EB0"/>
    <w:rsid w:val="00A36257"/>
    <w:rsid w:val="00A42C8A"/>
    <w:rsid w:val="00A4313A"/>
    <w:rsid w:val="00A4423B"/>
    <w:rsid w:val="00A455C3"/>
    <w:rsid w:val="00A47462"/>
    <w:rsid w:val="00A47489"/>
    <w:rsid w:val="00A54A85"/>
    <w:rsid w:val="00A57C08"/>
    <w:rsid w:val="00A60065"/>
    <w:rsid w:val="00A60380"/>
    <w:rsid w:val="00A61C05"/>
    <w:rsid w:val="00A67EEA"/>
    <w:rsid w:val="00A70D37"/>
    <w:rsid w:val="00A7400F"/>
    <w:rsid w:val="00A74A8E"/>
    <w:rsid w:val="00A76B1C"/>
    <w:rsid w:val="00A812D5"/>
    <w:rsid w:val="00A8193F"/>
    <w:rsid w:val="00A83CCE"/>
    <w:rsid w:val="00A85A6A"/>
    <w:rsid w:val="00A86367"/>
    <w:rsid w:val="00A9148F"/>
    <w:rsid w:val="00A95021"/>
    <w:rsid w:val="00AA3FE5"/>
    <w:rsid w:val="00AA765D"/>
    <w:rsid w:val="00AB000F"/>
    <w:rsid w:val="00AB1728"/>
    <w:rsid w:val="00AB3A28"/>
    <w:rsid w:val="00AC7914"/>
    <w:rsid w:val="00AD3865"/>
    <w:rsid w:val="00AD62FF"/>
    <w:rsid w:val="00AE0283"/>
    <w:rsid w:val="00AE13E1"/>
    <w:rsid w:val="00AE47C1"/>
    <w:rsid w:val="00AE5228"/>
    <w:rsid w:val="00AE5814"/>
    <w:rsid w:val="00AE5D17"/>
    <w:rsid w:val="00AF2B49"/>
    <w:rsid w:val="00AF4F61"/>
    <w:rsid w:val="00AF6337"/>
    <w:rsid w:val="00AF677D"/>
    <w:rsid w:val="00B019D6"/>
    <w:rsid w:val="00B061D2"/>
    <w:rsid w:val="00B115A7"/>
    <w:rsid w:val="00B15E23"/>
    <w:rsid w:val="00B166CC"/>
    <w:rsid w:val="00B231C8"/>
    <w:rsid w:val="00B24506"/>
    <w:rsid w:val="00B25797"/>
    <w:rsid w:val="00B2610A"/>
    <w:rsid w:val="00B30819"/>
    <w:rsid w:val="00B33787"/>
    <w:rsid w:val="00B35E8C"/>
    <w:rsid w:val="00B44E7C"/>
    <w:rsid w:val="00B452A2"/>
    <w:rsid w:val="00B46B1A"/>
    <w:rsid w:val="00B4730D"/>
    <w:rsid w:val="00B504EE"/>
    <w:rsid w:val="00B51EFD"/>
    <w:rsid w:val="00B528C8"/>
    <w:rsid w:val="00B53D40"/>
    <w:rsid w:val="00B543B9"/>
    <w:rsid w:val="00B55859"/>
    <w:rsid w:val="00B57BDA"/>
    <w:rsid w:val="00B60A44"/>
    <w:rsid w:val="00B60EE8"/>
    <w:rsid w:val="00B61961"/>
    <w:rsid w:val="00B66A34"/>
    <w:rsid w:val="00B720B8"/>
    <w:rsid w:val="00B7382D"/>
    <w:rsid w:val="00B75BFF"/>
    <w:rsid w:val="00B76027"/>
    <w:rsid w:val="00B81173"/>
    <w:rsid w:val="00B814B7"/>
    <w:rsid w:val="00B86F1B"/>
    <w:rsid w:val="00B9026A"/>
    <w:rsid w:val="00B91595"/>
    <w:rsid w:val="00B92C1A"/>
    <w:rsid w:val="00B936B2"/>
    <w:rsid w:val="00B93EF4"/>
    <w:rsid w:val="00B95023"/>
    <w:rsid w:val="00B96776"/>
    <w:rsid w:val="00B9708C"/>
    <w:rsid w:val="00B9725B"/>
    <w:rsid w:val="00B975E3"/>
    <w:rsid w:val="00B977EC"/>
    <w:rsid w:val="00BA0C1F"/>
    <w:rsid w:val="00BA1621"/>
    <w:rsid w:val="00BA337D"/>
    <w:rsid w:val="00BA414A"/>
    <w:rsid w:val="00BA58D5"/>
    <w:rsid w:val="00BA5E3A"/>
    <w:rsid w:val="00BA6D16"/>
    <w:rsid w:val="00BB0FA5"/>
    <w:rsid w:val="00BB1837"/>
    <w:rsid w:val="00BB18EC"/>
    <w:rsid w:val="00BB2DC8"/>
    <w:rsid w:val="00BB43B1"/>
    <w:rsid w:val="00BB53C8"/>
    <w:rsid w:val="00BC03D6"/>
    <w:rsid w:val="00BC0D2E"/>
    <w:rsid w:val="00BC1293"/>
    <w:rsid w:val="00BC1C02"/>
    <w:rsid w:val="00BC43CA"/>
    <w:rsid w:val="00BC6895"/>
    <w:rsid w:val="00BC6C5A"/>
    <w:rsid w:val="00BD451C"/>
    <w:rsid w:val="00BD4E47"/>
    <w:rsid w:val="00BE078B"/>
    <w:rsid w:val="00BE0F76"/>
    <w:rsid w:val="00BE1494"/>
    <w:rsid w:val="00BE4FA1"/>
    <w:rsid w:val="00BE6FCB"/>
    <w:rsid w:val="00BE7E5E"/>
    <w:rsid w:val="00BE7F63"/>
    <w:rsid w:val="00BF166B"/>
    <w:rsid w:val="00BF212B"/>
    <w:rsid w:val="00BF2580"/>
    <w:rsid w:val="00BF3C9C"/>
    <w:rsid w:val="00BF42A5"/>
    <w:rsid w:val="00BF432A"/>
    <w:rsid w:val="00BF4FD0"/>
    <w:rsid w:val="00BF512B"/>
    <w:rsid w:val="00C00C50"/>
    <w:rsid w:val="00C02F15"/>
    <w:rsid w:val="00C035EE"/>
    <w:rsid w:val="00C0769E"/>
    <w:rsid w:val="00C07F6A"/>
    <w:rsid w:val="00C1188C"/>
    <w:rsid w:val="00C17D12"/>
    <w:rsid w:val="00C24408"/>
    <w:rsid w:val="00C24E2A"/>
    <w:rsid w:val="00C25A9A"/>
    <w:rsid w:val="00C25C3D"/>
    <w:rsid w:val="00C368C9"/>
    <w:rsid w:val="00C3756A"/>
    <w:rsid w:val="00C40D5A"/>
    <w:rsid w:val="00C44F6C"/>
    <w:rsid w:val="00C4513E"/>
    <w:rsid w:val="00C4697F"/>
    <w:rsid w:val="00C4774A"/>
    <w:rsid w:val="00C50157"/>
    <w:rsid w:val="00C52BB6"/>
    <w:rsid w:val="00C52F7B"/>
    <w:rsid w:val="00C53FC7"/>
    <w:rsid w:val="00C545E0"/>
    <w:rsid w:val="00C5497D"/>
    <w:rsid w:val="00C5514B"/>
    <w:rsid w:val="00C60475"/>
    <w:rsid w:val="00C61C3D"/>
    <w:rsid w:val="00C63B2E"/>
    <w:rsid w:val="00C6637C"/>
    <w:rsid w:val="00C6784D"/>
    <w:rsid w:val="00C71D34"/>
    <w:rsid w:val="00C74FA8"/>
    <w:rsid w:val="00C75F69"/>
    <w:rsid w:val="00C8053C"/>
    <w:rsid w:val="00C82C41"/>
    <w:rsid w:val="00C863BC"/>
    <w:rsid w:val="00C94A6F"/>
    <w:rsid w:val="00C979C6"/>
    <w:rsid w:val="00CA315F"/>
    <w:rsid w:val="00CA5BB6"/>
    <w:rsid w:val="00CB22C6"/>
    <w:rsid w:val="00CB2E14"/>
    <w:rsid w:val="00CB39BD"/>
    <w:rsid w:val="00CB4380"/>
    <w:rsid w:val="00CB7167"/>
    <w:rsid w:val="00CB7A55"/>
    <w:rsid w:val="00CC09D4"/>
    <w:rsid w:val="00CC2D51"/>
    <w:rsid w:val="00CC2EE8"/>
    <w:rsid w:val="00CC5351"/>
    <w:rsid w:val="00CC5BB9"/>
    <w:rsid w:val="00CC6C53"/>
    <w:rsid w:val="00CD1DDC"/>
    <w:rsid w:val="00CD275A"/>
    <w:rsid w:val="00CD386B"/>
    <w:rsid w:val="00CD3DF9"/>
    <w:rsid w:val="00CD6F6E"/>
    <w:rsid w:val="00CE104C"/>
    <w:rsid w:val="00CE1166"/>
    <w:rsid w:val="00CE1C60"/>
    <w:rsid w:val="00CE2CB5"/>
    <w:rsid w:val="00CE43B7"/>
    <w:rsid w:val="00CE6D73"/>
    <w:rsid w:val="00CE753C"/>
    <w:rsid w:val="00CF242D"/>
    <w:rsid w:val="00CF548F"/>
    <w:rsid w:val="00CF5CA9"/>
    <w:rsid w:val="00CF5E69"/>
    <w:rsid w:val="00CF6F10"/>
    <w:rsid w:val="00D0048E"/>
    <w:rsid w:val="00D0184A"/>
    <w:rsid w:val="00D01CF6"/>
    <w:rsid w:val="00D02B74"/>
    <w:rsid w:val="00D04237"/>
    <w:rsid w:val="00D1274C"/>
    <w:rsid w:val="00D13EF2"/>
    <w:rsid w:val="00D14E52"/>
    <w:rsid w:val="00D160AD"/>
    <w:rsid w:val="00D17AB0"/>
    <w:rsid w:val="00D20692"/>
    <w:rsid w:val="00D23528"/>
    <w:rsid w:val="00D32691"/>
    <w:rsid w:val="00D327E3"/>
    <w:rsid w:val="00D32C00"/>
    <w:rsid w:val="00D33A96"/>
    <w:rsid w:val="00D34CB9"/>
    <w:rsid w:val="00D3719B"/>
    <w:rsid w:val="00D4215E"/>
    <w:rsid w:val="00D42298"/>
    <w:rsid w:val="00D42A41"/>
    <w:rsid w:val="00D46DC5"/>
    <w:rsid w:val="00D51F3D"/>
    <w:rsid w:val="00D56C54"/>
    <w:rsid w:val="00D577C3"/>
    <w:rsid w:val="00D60BBC"/>
    <w:rsid w:val="00D60C47"/>
    <w:rsid w:val="00D62429"/>
    <w:rsid w:val="00D641E8"/>
    <w:rsid w:val="00D65405"/>
    <w:rsid w:val="00D6677C"/>
    <w:rsid w:val="00D66A57"/>
    <w:rsid w:val="00D6730A"/>
    <w:rsid w:val="00D67E34"/>
    <w:rsid w:val="00D763C2"/>
    <w:rsid w:val="00D770CE"/>
    <w:rsid w:val="00D8071D"/>
    <w:rsid w:val="00D81EDB"/>
    <w:rsid w:val="00D82AED"/>
    <w:rsid w:val="00D865F8"/>
    <w:rsid w:val="00D97927"/>
    <w:rsid w:val="00D97ABE"/>
    <w:rsid w:val="00DA4075"/>
    <w:rsid w:val="00DA4889"/>
    <w:rsid w:val="00DA6111"/>
    <w:rsid w:val="00DB20C3"/>
    <w:rsid w:val="00DB3263"/>
    <w:rsid w:val="00DB7FDE"/>
    <w:rsid w:val="00DC07D8"/>
    <w:rsid w:val="00DC4CE9"/>
    <w:rsid w:val="00DD08AD"/>
    <w:rsid w:val="00DD114F"/>
    <w:rsid w:val="00DD2629"/>
    <w:rsid w:val="00DD4902"/>
    <w:rsid w:val="00DE0F0F"/>
    <w:rsid w:val="00DE299F"/>
    <w:rsid w:val="00DE2E70"/>
    <w:rsid w:val="00DE5005"/>
    <w:rsid w:val="00DF2237"/>
    <w:rsid w:val="00DF276B"/>
    <w:rsid w:val="00DF325C"/>
    <w:rsid w:val="00DF3B72"/>
    <w:rsid w:val="00E00043"/>
    <w:rsid w:val="00E000BB"/>
    <w:rsid w:val="00E00BE6"/>
    <w:rsid w:val="00E015D1"/>
    <w:rsid w:val="00E019B4"/>
    <w:rsid w:val="00E02EB7"/>
    <w:rsid w:val="00E03A50"/>
    <w:rsid w:val="00E06A08"/>
    <w:rsid w:val="00E06D67"/>
    <w:rsid w:val="00E101A1"/>
    <w:rsid w:val="00E11600"/>
    <w:rsid w:val="00E12DC1"/>
    <w:rsid w:val="00E13330"/>
    <w:rsid w:val="00E142A0"/>
    <w:rsid w:val="00E147DF"/>
    <w:rsid w:val="00E14A5B"/>
    <w:rsid w:val="00E2255E"/>
    <w:rsid w:val="00E2308C"/>
    <w:rsid w:val="00E30585"/>
    <w:rsid w:val="00E3261C"/>
    <w:rsid w:val="00E330E8"/>
    <w:rsid w:val="00E35906"/>
    <w:rsid w:val="00E3710A"/>
    <w:rsid w:val="00E40959"/>
    <w:rsid w:val="00E435E8"/>
    <w:rsid w:val="00E46082"/>
    <w:rsid w:val="00E465B8"/>
    <w:rsid w:val="00E50AB3"/>
    <w:rsid w:val="00E5102D"/>
    <w:rsid w:val="00E51BA7"/>
    <w:rsid w:val="00E520FF"/>
    <w:rsid w:val="00E57AD6"/>
    <w:rsid w:val="00E63DD6"/>
    <w:rsid w:val="00E666B4"/>
    <w:rsid w:val="00E674F0"/>
    <w:rsid w:val="00E67EA6"/>
    <w:rsid w:val="00E7013C"/>
    <w:rsid w:val="00E7082E"/>
    <w:rsid w:val="00E73D1A"/>
    <w:rsid w:val="00E745E9"/>
    <w:rsid w:val="00E74ABB"/>
    <w:rsid w:val="00E75F4C"/>
    <w:rsid w:val="00E81850"/>
    <w:rsid w:val="00E8215A"/>
    <w:rsid w:val="00E82A40"/>
    <w:rsid w:val="00E8445A"/>
    <w:rsid w:val="00E8485A"/>
    <w:rsid w:val="00E84F20"/>
    <w:rsid w:val="00E93823"/>
    <w:rsid w:val="00E979F9"/>
    <w:rsid w:val="00EA3241"/>
    <w:rsid w:val="00EA7477"/>
    <w:rsid w:val="00EB1D94"/>
    <w:rsid w:val="00EB6848"/>
    <w:rsid w:val="00EB6D51"/>
    <w:rsid w:val="00EB7BB4"/>
    <w:rsid w:val="00EC15CF"/>
    <w:rsid w:val="00EC1866"/>
    <w:rsid w:val="00EC2321"/>
    <w:rsid w:val="00EC2A00"/>
    <w:rsid w:val="00EC3D4F"/>
    <w:rsid w:val="00EC3E23"/>
    <w:rsid w:val="00EC45DF"/>
    <w:rsid w:val="00EC462C"/>
    <w:rsid w:val="00EC5339"/>
    <w:rsid w:val="00EC6920"/>
    <w:rsid w:val="00EC6B35"/>
    <w:rsid w:val="00ED1EF3"/>
    <w:rsid w:val="00ED4F6C"/>
    <w:rsid w:val="00ED65C3"/>
    <w:rsid w:val="00EE04DE"/>
    <w:rsid w:val="00EE088A"/>
    <w:rsid w:val="00EE6ED4"/>
    <w:rsid w:val="00EF299A"/>
    <w:rsid w:val="00EF3C2A"/>
    <w:rsid w:val="00EF4178"/>
    <w:rsid w:val="00F00C6D"/>
    <w:rsid w:val="00F0256B"/>
    <w:rsid w:val="00F035B9"/>
    <w:rsid w:val="00F042B4"/>
    <w:rsid w:val="00F05467"/>
    <w:rsid w:val="00F13B7D"/>
    <w:rsid w:val="00F1761B"/>
    <w:rsid w:val="00F21250"/>
    <w:rsid w:val="00F21471"/>
    <w:rsid w:val="00F21595"/>
    <w:rsid w:val="00F27833"/>
    <w:rsid w:val="00F324AA"/>
    <w:rsid w:val="00F355FF"/>
    <w:rsid w:val="00F36684"/>
    <w:rsid w:val="00F36AB8"/>
    <w:rsid w:val="00F371C3"/>
    <w:rsid w:val="00F410A1"/>
    <w:rsid w:val="00F44795"/>
    <w:rsid w:val="00F47A5C"/>
    <w:rsid w:val="00F50282"/>
    <w:rsid w:val="00F517D5"/>
    <w:rsid w:val="00F54DC6"/>
    <w:rsid w:val="00F551CB"/>
    <w:rsid w:val="00F56626"/>
    <w:rsid w:val="00F57B29"/>
    <w:rsid w:val="00F61C7E"/>
    <w:rsid w:val="00F67042"/>
    <w:rsid w:val="00F70CD7"/>
    <w:rsid w:val="00F71B6B"/>
    <w:rsid w:val="00F72671"/>
    <w:rsid w:val="00F75483"/>
    <w:rsid w:val="00F77CEA"/>
    <w:rsid w:val="00F77D0E"/>
    <w:rsid w:val="00F81B6B"/>
    <w:rsid w:val="00F81BBE"/>
    <w:rsid w:val="00F81BF5"/>
    <w:rsid w:val="00F8671C"/>
    <w:rsid w:val="00F920AD"/>
    <w:rsid w:val="00F92341"/>
    <w:rsid w:val="00F964A4"/>
    <w:rsid w:val="00F969A9"/>
    <w:rsid w:val="00F96F1A"/>
    <w:rsid w:val="00FA05BF"/>
    <w:rsid w:val="00FA1089"/>
    <w:rsid w:val="00FA2183"/>
    <w:rsid w:val="00FA4655"/>
    <w:rsid w:val="00FA4A78"/>
    <w:rsid w:val="00FA7966"/>
    <w:rsid w:val="00FB19BE"/>
    <w:rsid w:val="00FB1C24"/>
    <w:rsid w:val="00FB4696"/>
    <w:rsid w:val="00FB60FF"/>
    <w:rsid w:val="00FB7056"/>
    <w:rsid w:val="00FC03FE"/>
    <w:rsid w:val="00FC19A4"/>
    <w:rsid w:val="00FC1EF6"/>
    <w:rsid w:val="00FC246D"/>
    <w:rsid w:val="00FC2FAB"/>
    <w:rsid w:val="00FC2FAD"/>
    <w:rsid w:val="00FC38AC"/>
    <w:rsid w:val="00FC38B2"/>
    <w:rsid w:val="00FC69B3"/>
    <w:rsid w:val="00FC6CCC"/>
    <w:rsid w:val="00FC6F38"/>
    <w:rsid w:val="00FC7D23"/>
    <w:rsid w:val="00FD1465"/>
    <w:rsid w:val="00FD19F7"/>
    <w:rsid w:val="00FD2DA6"/>
    <w:rsid w:val="00FD39FA"/>
    <w:rsid w:val="00FD4C48"/>
    <w:rsid w:val="00FD5296"/>
    <w:rsid w:val="00FD5380"/>
    <w:rsid w:val="00FD6B08"/>
    <w:rsid w:val="00FE24DA"/>
    <w:rsid w:val="00FE2F84"/>
    <w:rsid w:val="00FE339F"/>
    <w:rsid w:val="00FF006B"/>
    <w:rsid w:val="00FF6224"/>
    <w:rsid w:val="00FF6FF6"/>
  </w:rsids>
  <m:mathPr>
    <m:mathFont m:val="Cambria Math"/>
    <m:brkBin m:val="before"/>
    <m:brkBinSub m:val="--"/>
    <m:smallFrac m:val="0"/>
    <m:dispDef/>
    <m:lMargin m:val="0"/>
    <m:rMargin m:val="0"/>
    <m:defJc m:val="centerGroup"/>
    <m:wrapIndent m:val="1440"/>
    <m:intLim m:val="subSup"/>
    <m:naryLim m:val="undOvr"/>
  </m:mathPr>
  <w:themeFontLang w:val="ru-RU"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33F289"/>
  <w15:docId w15:val="{076D310A-AD1F-4631-980B-6B5F6FA0E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
    <w:next w:val="a"/>
    <w:link w:val="20"/>
    <w:uiPriority w:val="9"/>
    <w:unhideWhenUsed/>
    <w:qFormat/>
    <w:rsid w:val="002621C3"/>
    <w:pPr>
      <w:keepNext/>
      <w:keepLines/>
      <w:spacing w:before="40" w:after="100" w:afterAutospacing="1"/>
      <w:outlineLvl w:val="1"/>
    </w:pPr>
    <w:rPr>
      <w:rFonts w:eastAsiaTheme="majorEastAsia"/>
      <w:b/>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0"/>
    <w:link w:val="2"/>
    <w:uiPriority w:val="9"/>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uiPriority w:val="99"/>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character" w:customStyle="1" w:styleId="a4">
    <w:name w:val="Текст сноски Знак"/>
    <w:basedOn w:val="a0"/>
    <w:uiPriority w:val="99"/>
    <w:semiHidden/>
    <w:qFormat/>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paragraph" w:styleId="a6">
    <w:name w:val="List Paragraph"/>
    <w:aliases w:val="2 Спс точк,Имя Рисунка,List Paragraph,- список"/>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qFormat/>
    <w:rsid w:val="00A76B1C"/>
    <w:rPr>
      <w:rFonts w:ascii="Tahoma" w:hAnsi="Tahoma" w:cs="Tahoma"/>
      <w:sz w:val="16"/>
      <w:szCs w:val="16"/>
    </w:rPr>
  </w:style>
  <w:style w:type="character" w:customStyle="1" w:styleId="aa">
    <w:name w:val="Текст выноски Знак"/>
    <w:basedOn w:val="a0"/>
    <w:link w:val="a9"/>
    <w:uiPriority w:val="99"/>
    <w:semiHidden/>
    <w:qFormat/>
    <w:rsid w:val="00A76B1C"/>
    <w:rPr>
      <w:rFonts w:ascii="Tahoma" w:eastAsia="Times New Roman" w:hAnsi="Tahoma" w:cs="Tahoma"/>
      <w:sz w:val="16"/>
      <w:szCs w:val="16"/>
      <w:lang w:eastAsia="ru-RU"/>
    </w:rPr>
  </w:style>
  <w:style w:type="paragraph" w:styleId="ab">
    <w:name w:val="Title"/>
    <w:basedOn w:val="a"/>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0"/>
    <w:link w:val="ab"/>
    <w:rsid w:val="002621C3"/>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rsid w:val="00CF242D"/>
    <w:rPr>
      <w:rFonts w:cs="Times New Roman"/>
      <w:color w:val="0000FF"/>
      <w:u w:val="single"/>
    </w:rPr>
  </w:style>
  <w:style w:type="character" w:customStyle="1" w:styleId="FontStyle37">
    <w:name w:val="Font Style37"/>
    <w:basedOn w:val="a0"/>
    <w:uiPriority w:val="99"/>
    <w:rsid w:val="003F79BA"/>
    <w:rPr>
      <w:rFonts w:ascii="Times New Roman" w:hAnsi="Times New Roman" w:cs="Times New Roman"/>
      <w:sz w:val="22"/>
      <w:szCs w:val="22"/>
    </w:rPr>
  </w:style>
  <w:style w:type="character" w:customStyle="1" w:styleId="11">
    <w:name w:val="Неразрешенное упоминание1"/>
    <w:basedOn w:val="a0"/>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0"/>
    <w:uiPriority w:val="99"/>
    <w:semiHidden/>
    <w:unhideWhenUsed/>
    <w:rsid w:val="00006E03"/>
    <w:rPr>
      <w:color w:val="954F72"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0"/>
    <w:link w:val="22"/>
    <w:rsid w:val="0021097E"/>
    <w:rPr>
      <w:rFonts w:ascii="Calibri" w:eastAsia="Times New Roman" w:hAnsi="Calibri" w:cs="Times New Roman"/>
    </w:rPr>
  </w:style>
  <w:style w:type="table" w:customStyle="1" w:styleId="12">
    <w:name w:val="Сетка таблицы1"/>
    <w:basedOn w:val="a1"/>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
    <w:next w:val="a"/>
    <w:unhideWhenUsed/>
    <w:qFormat/>
    <w:rsid w:val="002D5FB7"/>
    <w:pPr>
      <w:spacing w:after="200"/>
    </w:pPr>
    <w:rPr>
      <w:i/>
      <w:iCs/>
      <w:color w:val="44546A" w:themeColor="text2"/>
      <w:sz w:val="18"/>
      <w:szCs w:val="18"/>
    </w:rPr>
  </w:style>
  <w:style w:type="paragraph" w:styleId="af7">
    <w:name w:val="TOC Heading"/>
    <w:basedOn w:val="1"/>
    <w:next w:val="a"/>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2E74B5" w:themeColor="accent1" w:themeShade="BF"/>
      <w:kern w:val="0"/>
      <w:sz w:val="32"/>
      <w:szCs w:val="32"/>
    </w:rPr>
  </w:style>
  <w:style w:type="paragraph" w:styleId="24">
    <w:name w:val="toc 2"/>
    <w:basedOn w:val="a"/>
    <w:next w:val="a"/>
    <w:autoRedefine/>
    <w:uiPriority w:val="39"/>
    <w:unhideWhenUsed/>
    <w:rsid w:val="00754763"/>
    <w:pPr>
      <w:spacing w:after="100"/>
      <w:ind w:left="200"/>
    </w:pPr>
  </w:style>
  <w:style w:type="paragraph" w:styleId="13">
    <w:name w:val="toc 1"/>
    <w:basedOn w:val="a"/>
    <w:next w:val="a"/>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
    <w:qFormat/>
    <w:rsid w:val="004145E5"/>
    <w:pPr>
      <w:widowControl/>
      <w:autoSpaceDE/>
      <w:autoSpaceDN/>
      <w:adjustRightInd/>
      <w:ind w:left="720"/>
      <w:contextualSpacing/>
    </w:pPr>
    <w:rPr>
      <w:sz w:val="24"/>
      <w:szCs w:val="24"/>
    </w:rPr>
  </w:style>
  <w:style w:type="paragraph" w:customStyle="1" w:styleId="xmsonormal">
    <w:name w:val="x_msonormal"/>
    <w:basedOn w:val="a"/>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0"/>
    <w:link w:val="afb"/>
    <w:uiPriority w:val="99"/>
    <w:semiHidden/>
    <w:rsid w:val="004145E5"/>
    <w:rPr>
      <w:rFonts w:ascii="Times New Roman" w:eastAsia="Calibri" w:hAnsi="Times New Roman" w:cs="Calibri"/>
      <w:color w:val="000000"/>
      <w:sz w:val="20"/>
      <w:szCs w:val="20"/>
      <w:lang w:eastAsia="ru-RU"/>
    </w:rPr>
  </w:style>
  <w:style w:type="paragraph" w:styleId="afb">
    <w:name w:val="annotation text"/>
    <w:basedOn w:val="a"/>
    <w:link w:val="afa"/>
    <w:uiPriority w:val="99"/>
    <w:semiHidden/>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0"/>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0"/>
    <w:rsid w:val="004145E5"/>
    <w:rPr>
      <w:rFonts w:ascii="Cambria Math" w:hAnsi="Cambria Math" w:hint="default"/>
      <w:b w:val="0"/>
      <w:bCs w:val="0"/>
      <w:i w:val="0"/>
      <w:iCs w:val="0"/>
      <w:color w:val="000000"/>
      <w:sz w:val="28"/>
      <w:szCs w:val="28"/>
    </w:rPr>
  </w:style>
  <w:style w:type="paragraph" w:customStyle="1" w:styleId="paragraph">
    <w:name w:val="paragraph"/>
    <w:basedOn w:val="a"/>
    <w:qFormat/>
    <w:rsid w:val="004145E5"/>
    <w:pPr>
      <w:widowControl/>
      <w:suppressAutoHyphens/>
      <w:autoSpaceDE/>
      <w:autoSpaceDN/>
      <w:adjustRightInd/>
      <w:spacing w:before="280" w:after="280"/>
    </w:pPr>
    <w:rPr>
      <w:color w:val="00000A"/>
      <w:sz w:val="24"/>
      <w:szCs w:val="24"/>
    </w:rPr>
  </w:style>
  <w:style w:type="table" w:styleId="afe">
    <w:name w:val="Grid Table Light"/>
    <w:basedOn w:val="a1"/>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25">
    <w:name w:val="Неразрешенное упоминание2"/>
    <w:basedOn w:val="a0"/>
    <w:uiPriority w:val="99"/>
    <w:semiHidden/>
    <w:unhideWhenUsed/>
    <w:rsid w:val="001763BF"/>
    <w:rPr>
      <w:color w:val="605E5C"/>
      <w:shd w:val="clear" w:color="auto" w:fill="E1DFDD"/>
    </w:rPr>
  </w:style>
  <w:style w:type="character" w:customStyle="1" w:styleId="a7">
    <w:name w:val="Абзац списка Знак"/>
    <w:aliases w:val="2 Спс точк Знак,Имя Рисунка Знак,List Paragraph Знак,- список Знак"/>
    <w:link w:val="a6"/>
    <w:uiPriority w:val="34"/>
    <w:rsid w:val="00DD2629"/>
    <w:rPr>
      <w:rFonts w:ascii="Times New Roman" w:eastAsia="Times New Roman" w:hAnsi="Times New Roman" w:cs="Times New Roman"/>
      <w:sz w:val="20"/>
      <w:szCs w:val="20"/>
      <w:lang w:eastAsia="ru-RU"/>
    </w:rPr>
  </w:style>
  <w:style w:type="character" w:customStyle="1" w:styleId="3">
    <w:name w:val="Неразрешенное упоминание3"/>
    <w:basedOn w:val="a0"/>
    <w:uiPriority w:val="99"/>
    <w:semiHidden/>
    <w:unhideWhenUsed/>
    <w:rsid w:val="004A03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213005506">
      <w:bodyDiv w:val="1"/>
      <w:marLeft w:val="0"/>
      <w:marRight w:val="0"/>
      <w:marTop w:val="0"/>
      <w:marBottom w:val="0"/>
      <w:divBdr>
        <w:top w:val="none" w:sz="0" w:space="0" w:color="auto"/>
        <w:left w:val="none" w:sz="0" w:space="0" w:color="auto"/>
        <w:bottom w:val="none" w:sz="0" w:space="0" w:color="auto"/>
        <w:right w:val="none" w:sz="0" w:space="0" w:color="auto"/>
      </w:divBdr>
    </w:div>
    <w:div w:id="615913360">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701901629">
      <w:bodyDiv w:val="1"/>
      <w:marLeft w:val="0"/>
      <w:marRight w:val="0"/>
      <w:marTop w:val="0"/>
      <w:marBottom w:val="0"/>
      <w:divBdr>
        <w:top w:val="none" w:sz="0" w:space="0" w:color="auto"/>
        <w:left w:val="none" w:sz="0" w:space="0" w:color="auto"/>
        <w:bottom w:val="none" w:sz="0" w:space="0" w:color="auto"/>
        <w:right w:val="none" w:sz="0" w:space="0" w:color="auto"/>
      </w:divBdr>
    </w:div>
    <w:div w:id="825240750">
      <w:bodyDiv w:val="1"/>
      <w:marLeft w:val="0"/>
      <w:marRight w:val="0"/>
      <w:marTop w:val="0"/>
      <w:marBottom w:val="0"/>
      <w:divBdr>
        <w:top w:val="none" w:sz="0" w:space="0" w:color="auto"/>
        <w:left w:val="none" w:sz="0" w:space="0" w:color="auto"/>
        <w:bottom w:val="none" w:sz="0" w:space="0" w:color="auto"/>
        <w:right w:val="none" w:sz="0" w:space="0" w:color="auto"/>
      </w:divBdr>
    </w:div>
    <w:div w:id="1119880782">
      <w:bodyDiv w:val="1"/>
      <w:marLeft w:val="0"/>
      <w:marRight w:val="0"/>
      <w:marTop w:val="0"/>
      <w:marBottom w:val="0"/>
      <w:divBdr>
        <w:top w:val="none" w:sz="0" w:space="0" w:color="auto"/>
        <w:left w:val="none" w:sz="0" w:space="0" w:color="auto"/>
        <w:bottom w:val="none" w:sz="0" w:space="0" w:color="auto"/>
        <w:right w:val="none" w:sz="0" w:space="0" w:color="auto"/>
      </w:divBdr>
    </w:div>
    <w:div w:id="1150437659">
      <w:bodyDiv w:val="1"/>
      <w:marLeft w:val="0"/>
      <w:marRight w:val="0"/>
      <w:marTop w:val="0"/>
      <w:marBottom w:val="0"/>
      <w:divBdr>
        <w:top w:val="none" w:sz="0" w:space="0" w:color="auto"/>
        <w:left w:val="none" w:sz="0" w:space="0" w:color="auto"/>
        <w:bottom w:val="none" w:sz="0" w:space="0" w:color="auto"/>
        <w:right w:val="none" w:sz="0" w:space="0" w:color="auto"/>
      </w:divBdr>
    </w:div>
    <w:div w:id="1160150209">
      <w:bodyDiv w:val="1"/>
      <w:marLeft w:val="0"/>
      <w:marRight w:val="0"/>
      <w:marTop w:val="0"/>
      <w:marBottom w:val="0"/>
      <w:divBdr>
        <w:top w:val="none" w:sz="0" w:space="0" w:color="auto"/>
        <w:left w:val="none" w:sz="0" w:space="0" w:color="auto"/>
        <w:bottom w:val="none" w:sz="0" w:space="0" w:color="auto"/>
        <w:right w:val="none" w:sz="0" w:space="0" w:color="auto"/>
      </w:divBdr>
    </w:div>
    <w:div w:id="1320379575">
      <w:bodyDiv w:val="1"/>
      <w:marLeft w:val="0"/>
      <w:marRight w:val="0"/>
      <w:marTop w:val="0"/>
      <w:marBottom w:val="0"/>
      <w:divBdr>
        <w:top w:val="none" w:sz="0" w:space="0" w:color="auto"/>
        <w:left w:val="none" w:sz="0" w:space="0" w:color="auto"/>
        <w:bottom w:val="none" w:sz="0" w:space="0" w:color="auto"/>
        <w:right w:val="none" w:sz="0" w:space="0" w:color="auto"/>
      </w:divBdr>
    </w:div>
    <w:div w:id="1557425677">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611475250">
      <w:bodyDiv w:val="1"/>
      <w:marLeft w:val="0"/>
      <w:marRight w:val="0"/>
      <w:marTop w:val="0"/>
      <w:marBottom w:val="0"/>
      <w:divBdr>
        <w:top w:val="none" w:sz="0" w:space="0" w:color="auto"/>
        <w:left w:val="none" w:sz="0" w:space="0" w:color="auto"/>
        <w:bottom w:val="none" w:sz="0" w:space="0" w:color="auto"/>
        <w:right w:val="none" w:sz="0" w:space="0" w:color="auto"/>
      </w:divBdr>
    </w:div>
    <w:div w:id="1715304799">
      <w:bodyDiv w:val="1"/>
      <w:marLeft w:val="0"/>
      <w:marRight w:val="0"/>
      <w:marTop w:val="0"/>
      <w:marBottom w:val="0"/>
      <w:divBdr>
        <w:top w:val="none" w:sz="0" w:space="0" w:color="auto"/>
        <w:left w:val="none" w:sz="0" w:space="0" w:color="auto"/>
        <w:bottom w:val="none" w:sz="0" w:space="0" w:color="auto"/>
        <w:right w:val="none" w:sz="0" w:space="0" w:color="auto"/>
      </w:divBdr>
    </w:div>
    <w:div w:id="1760760067">
      <w:bodyDiv w:val="1"/>
      <w:marLeft w:val="0"/>
      <w:marRight w:val="0"/>
      <w:marTop w:val="0"/>
      <w:marBottom w:val="0"/>
      <w:divBdr>
        <w:top w:val="none" w:sz="0" w:space="0" w:color="auto"/>
        <w:left w:val="none" w:sz="0" w:space="0" w:color="auto"/>
        <w:bottom w:val="none" w:sz="0" w:space="0" w:color="auto"/>
        <w:right w:val="none" w:sz="0" w:space="0" w:color="auto"/>
      </w:divBdr>
    </w:div>
    <w:div w:id="1844277123">
      <w:bodyDiv w:val="1"/>
      <w:marLeft w:val="0"/>
      <w:marRight w:val="0"/>
      <w:marTop w:val="0"/>
      <w:marBottom w:val="0"/>
      <w:divBdr>
        <w:top w:val="none" w:sz="0" w:space="0" w:color="auto"/>
        <w:left w:val="none" w:sz="0" w:space="0" w:color="auto"/>
        <w:bottom w:val="none" w:sz="0" w:space="0" w:color="auto"/>
        <w:right w:val="none" w:sz="0" w:space="0" w:color="auto"/>
      </w:divBdr>
    </w:div>
    <w:div w:id="1852447454">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1955162563">
      <w:bodyDiv w:val="1"/>
      <w:marLeft w:val="0"/>
      <w:marRight w:val="0"/>
      <w:marTop w:val="0"/>
      <w:marBottom w:val="0"/>
      <w:divBdr>
        <w:top w:val="none" w:sz="0" w:space="0" w:color="auto"/>
        <w:left w:val="none" w:sz="0" w:space="0" w:color="auto"/>
        <w:bottom w:val="none" w:sz="0" w:space="0" w:color="auto"/>
        <w:right w:val="none" w:sz="0" w:space="0" w:color="auto"/>
      </w:divBdr>
    </w:div>
    <w:div w:id="2136171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fd.ru/export/" TargetMode="External"/><Relationship Id="rId13" Type="http://schemas.openxmlformats.org/officeDocument/2006/relationships/hyperlink" Target="http://elib.fa.ru/" TargetMode="External"/><Relationship Id="rId18" Type="http://schemas.openxmlformats.org/officeDocument/2006/relationships/hyperlink" Target="http://www.ru.stackoverflow.co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library.fa.ru/res_mainres.asp?cat=en" TargetMode="External"/><Relationship Id="rId17" Type="http://schemas.openxmlformats.org/officeDocument/2006/relationships/hyperlink" Target="http://www.stackoverflow.com" TargetMode="External"/><Relationship Id="rId2" Type="http://schemas.openxmlformats.org/officeDocument/2006/relationships/numbering" Target="numbering.xml"/><Relationship Id="rId16" Type="http://schemas.openxmlformats.org/officeDocument/2006/relationships/hyperlink" Target="https://www.rstudio.com/products/rstudio/download/"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library.fa.ru/res_mainres.asp?cat=rus" TargetMode="External"/><Relationship Id="rId5" Type="http://schemas.openxmlformats.org/officeDocument/2006/relationships/webSettings" Target="webSettings.xml"/><Relationship Id="rId15" Type="http://schemas.openxmlformats.org/officeDocument/2006/relationships/hyperlink" Target="https://stepik.org/course/124496/syllabus" TargetMode="External"/><Relationship Id="rId10" Type="http://schemas.openxmlformats.org/officeDocument/2006/relationships/hyperlink" Target="http://org.fa.ru/" TargetMode="External"/><Relationship Id="rId19"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library.fa.ru/files/elibfa.pdf"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581EB2-41AE-4669-9630-1E2DC5910A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15</Pages>
  <Words>3507</Words>
  <Characters>19994</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Аль-Натор Мухаммед Субхи</dc:creator>
  <cp:lastModifiedBy>Евсеева Ирина Владимировна</cp:lastModifiedBy>
  <cp:revision>4</cp:revision>
  <cp:lastPrinted>2018-06-05T13:14:00Z</cp:lastPrinted>
  <dcterms:created xsi:type="dcterms:W3CDTF">2023-05-04T13:02:00Z</dcterms:created>
  <dcterms:modified xsi:type="dcterms:W3CDTF">2023-06-29T11:24:00Z</dcterms:modified>
</cp:coreProperties>
</file>